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07EC" w14:textId="77777777" w:rsidR="00A80D6D" w:rsidRPr="00B7082A" w:rsidRDefault="00A80D6D" w:rsidP="00A80D6D">
      <w:pPr>
        <w:rPr>
          <w:rFonts w:ascii="Arial" w:hAnsi="Arial" w:cs="Arial"/>
          <w:b/>
        </w:rPr>
      </w:pPr>
    </w:p>
    <w:p w14:paraId="21E0F0F5" w14:textId="77777777" w:rsidR="00A80D6D" w:rsidRPr="00631F00" w:rsidRDefault="00A80D6D" w:rsidP="00A80D6D">
      <w:pPr>
        <w:pStyle w:val="Textzklad"/>
        <w:shd w:val="clear" w:color="auto" w:fill="FFCC99"/>
        <w:autoSpaceDE w:val="0"/>
        <w:spacing w:after="0"/>
        <w:jc w:val="center"/>
        <w:rPr>
          <w:rFonts w:ascii="Arial" w:hAnsi="Arial" w:cs="Arial"/>
          <w:b/>
          <w:sz w:val="24"/>
        </w:rPr>
      </w:pPr>
    </w:p>
    <w:p w14:paraId="4D88A32C" w14:textId="7C581E22" w:rsidR="00A80D6D" w:rsidRPr="004F736C" w:rsidRDefault="00A80D6D" w:rsidP="00A80D6D">
      <w:pPr>
        <w:pStyle w:val="Textzklad"/>
        <w:shd w:val="clear" w:color="auto" w:fill="FFCC99"/>
        <w:autoSpaceDE w:val="0"/>
        <w:spacing w:after="0"/>
        <w:jc w:val="center"/>
        <w:rPr>
          <w:rFonts w:ascii="Arial" w:hAnsi="Arial" w:cs="Arial"/>
          <w:b/>
          <w:color w:val="000000"/>
          <w:sz w:val="52"/>
          <w:szCs w:val="52"/>
        </w:rPr>
      </w:pPr>
      <w:r w:rsidRPr="004F736C">
        <w:rPr>
          <w:rFonts w:ascii="Arial" w:hAnsi="Arial" w:cs="Arial"/>
          <w:b/>
          <w:color w:val="000000"/>
          <w:sz w:val="52"/>
          <w:szCs w:val="52"/>
        </w:rPr>
        <w:t xml:space="preserve">ZMĚNA Č. 1 ÚZEMNÍHO PLÁNU </w:t>
      </w:r>
      <w:r>
        <w:rPr>
          <w:rFonts w:ascii="Arial" w:hAnsi="Arial" w:cs="Arial"/>
          <w:b/>
          <w:color w:val="000000"/>
          <w:sz w:val="52"/>
          <w:szCs w:val="52"/>
        </w:rPr>
        <w:t>VOLENICE</w:t>
      </w:r>
    </w:p>
    <w:p w14:paraId="0DE8A35B" w14:textId="77777777" w:rsidR="00A80D6D" w:rsidRPr="00631F00" w:rsidRDefault="00A80D6D" w:rsidP="00A80D6D">
      <w:pPr>
        <w:pStyle w:val="Textzklad"/>
        <w:shd w:val="clear" w:color="auto" w:fill="FFCC99"/>
        <w:autoSpaceDE w:val="0"/>
        <w:spacing w:after="0"/>
        <w:jc w:val="center"/>
        <w:rPr>
          <w:rFonts w:ascii="Arial" w:hAnsi="Arial" w:cs="Arial"/>
          <w:b/>
          <w:sz w:val="24"/>
        </w:rPr>
      </w:pPr>
    </w:p>
    <w:p w14:paraId="30CFA1C4" w14:textId="77777777" w:rsidR="00A80D6D" w:rsidRPr="00B7082A" w:rsidRDefault="00A80D6D" w:rsidP="00A80D6D">
      <w:pPr>
        <w:pStyle w:val="Textzklad"/>
        <w:spacing w:after="0"/>
        <w:jc w:val="center"/>
        <w:rPr>
          <w:rFonts w:ascii="Arial" w:hAnsi="Arial" w:cs="Arial"/>
          <w:b/>
          <w:sz w:val="24"/>
        </w:rPr>
      </w:pPr>
    </w:p>
    <w:p w14:paraId="287DAF86" w14:textId="77777777" w:rsidR="00A80D6D" w:rsidRDefault="00A80D6D" w:rsidP="00A80D6D">
      <w:pPr>
        <w:pStyle w:val="Textzklad"/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5B7EE5">
        <w:rPr>
          <w:rFonts w:ascii="Arial Narrow" w:hAnsi="Arial Narrow" w:cs="Arial"/>
          <w:b/>
          <w:sz w:val="28"/>
          <w:szCs w:val="28"/>
        </w:rPr>
        <w:t>TEXTOVÁ ČÁST ZMĚNY Č. 1 ÚZEMNÍHO PLÁNU</w:t>
      </w:r>
    </w:p>
    <w:p w14:paraId="78C380EB" w14:textId="77777777" w:rsidR="00A80D6D" w:rsidRPr="002B26E5" w:rsidRDefault="00A80D6D" w:rsidP="00A80D6D">
      <w:pPr>
        <w:pStyle w:val="Textzklad"/>
        <w:spacing w:after="0"/>
        <w:jc w:val="center"/>
        <w:rPr>
          <w:rFonts w:ascii="Arial Narrow" w:hAnsi="Arial Narrow" w:cs="Arial"/>
          <w:b/>
          <w:color w:val="C00000"/>
          <w:sz w:val="28"/>
          <w:szCs w:val="28"/>
        </w:rPr>
      </w:pPr>
      <w:r w:rsidRPr="00493AB1">
        <w:rPr>
          <w:rFonts w:ascii="Arial Narrow" w:hAnsi="Arial Narrow" w:cs="Arial"/>
          <w:b/>
          <w:color w:val="C00000"/>
          <w:sz w:val="28"/>
          <w:szCs w:val="28"/>
        </w:rPr>
        <w:t>VÝROKOVÁ ČÁST</w:t>
      </w:r>
    </w:p>
    <w:p w14:paraId="7F359E05" w14:textId="353A6B1C" w:rsidR="00A80D6D" w:rsidRPr="005B7EE5" w:rsidRDefault="00A80D6D" w:rsidP="00A80D6D">
      <w:pPr>
        <w:pStyle w:val="Textzklad"/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5B7EE5">
        <w:rPr>
          <w:rFonts w:ascii="Arial Narrow" w:hAnsi="Arial Narrow" w:cs="Arial"/>
          <w:b/>
          <w:sz w:val="20"/>
          <w:szCs w:val="20"/>
        </w:rPr>
        <w:t xml:space="preserve">NÁVRH PRO </w:t>
      </w:r>
      <w:r>
        <w:rPr>
          <w:rFonts w:ascii="Arial Narrow" w:hAnsi="Arial Narrow" w:cs="Arial"/>
          <w:b/>
          <w:sz w:val="20"/>
          <w:szCs w:val="20"/>
        </w:rPr>
        <w:t xml:space="preserve">SPOLEČNÉ JEDNÁNÍ A </w:t>
      </w:r>
      <w:r w:rsidRPr="005B7EE5">
        <w:rPr>
          <w:rFonts w:ascii="Arial Narrow" w:hAnsi="Arial Narrow" w:cs="Arial"/>
          <w:b/>
          <w:sz w:val="20"/>
          <w:szCs w:val="20"/>
        </w:rPr>
        <w:t>VEŘEJNÉ PROJEDNÁNÍ</w:t>
      </w:r>
    </w:p>
    <w:p w14:paraId="46FC2053" w14:textId="49059139" w:rsidR="00A80D6D" w:rsidRPr="005B7EE5" w:rsidRDefault="00A80D6D" w:rsidP="00A80D6D">
      <w:pPr>
        <w:pStyle w:val="Textzklad"/>
        <w:spacing w:after="0"/>
        <w:ind w:left="360"/>
        <w:jc w:val="center"/>
        <w:rPr>
          <w:rFonts w:ascii="Arial Narrow" w:hAnsi="Arial Narrow" w:cs="Arial"/>
          <w:b/>
          <w:sz w:val="20"/>
          <w:szCs w:val="20"/>
        </w:rPr>
      </w:pPr>
      <w:r w:rsidRPr="005B7EE5">
        <w:rPr>
          <w:rFonts w:ascii="Arial Narrow" w:hAnsi="Arial Narrow" w:cs="Arial"/>
          <w:b/>
          <w:sz w:val="20"/>
          <w:szCs w:val="20"/>
        </w:rPr>
        <w:t xml:space="preserve">DATUM: </w:t>
      </w:r>
      <w:r w:rsidR="0064008F">
        <w:rPr>
          <w:rFonts w:ascii="Arial Narrow" w:hAnsi="Arial Narrow" w:cs="Arial"/>
          <w:b/>
          <w:sz w:val="20"/>
          <w:szCs w:val="20"/>
        </w:rPr>
        <w:t>10</w:t>
      </w:r>
      <w:r w:rsidRPr="005B7EE5">
        <w:rPr>
          <w:rFonts w:ascii="Arial Narrow" w:hAnsi="Arial Narrow" w:cs="Arial"/>
          <w:b/>
          <w:sz w:val="20"/>
          <w:szCs w:val="20"/>
        </w:rPr>
        <w:t>.</w:t>
      </w:r>
      <w:r w:rsidR="0064008F">
        <w:rPr>
          <w:rFonts w:ascii="Arial Narrow" w:hAnsi="Arial Narrow" w:cs="Arial"/>
          <w:b/>
          <w:sz w:val="20"/>
          <w:szCs w:val="20"/>
        </w:rPr>
        <w:t>2</w:t>
      </w:r>
      <w:r w:rsidRPr="005B7EE5">
        <w:rPr>
          <w:rFonts w:ascii="Arial Narrow" w:hAnsi="Arial Narrow" w:cs="Arial"/>
          <w:b/>
          <w:sz w:val="20"/>
          <w:szCs w:val="20"/>
        </w:rPr>
        <w:t>.202</w:t>
      </w:r>
      <w:r>
        <w:rPr>
          <w:rFonts w:ascii="Arial Narrow" w:hAnsi="Arial Narrow" w:cs="Arial"/>
          <w:b/>
          <w:sz w:val="20"/>
          <w:szCs w:val="20"/>
        </w:rPr>
        <w:t>5</w:t>
      </w:r>
    </w:p>
    <w:p w14:paraId="3C8B7C2E" w14:textId="5FB8C39C" w:rsidR="00A80D6D" w:rsidRPr="00F5304A" w:rsidRDefault="00F5304A" w:rsidP="00F5304A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object w:dxaOrig="12630" w:dyaOrig="8925" w14:anchorId="3AC5B5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151.5pt" o:ole="">
            <v:imagedata r:id="rId8" o:title=""/>
          </v:shape>
          <o:OLEObject Type="Embed" ProgID="Acrobat.Document.DC" ShapeID="_x0000_i1025" DrawAspect="Content" ObjectID="_1800790140" r:id="rId9"/>
        </w:object>
      </w:r>
    </w:p>
    <w:p w14:paraId="4E27BC03" w14:textId="77777777" w:rsidR="00A80D6D" w:rsidRDefault="00A80D6D" w:rsidP="00A80D6D">
      <w:pPr>
        <w:pStyle w:val="Textzklad"/>
        <w:spacing w:after="0"/>
        <w:rPr>
          <w:rFonts w:ascii="Arial" w:hAnsi="Arial" w:cs="Arial"/>
          <w:sz w:val="20"/>
          <w:szCs w:val="20"/>
          <w:u w:val="single"/>
        </w:rPr>
      </w:pPr>
    </w:p>
    <w:p w14:paraId="1AF78FD5" w14:textId="77777777" w:rsidR="00A80D6D" w:rsidRPr="00C268C8" w:rsidRDefault="00A80D6D" w:rsidP="00A80D6D">
      <w:pPr>
        <w:rPr>
          <w:rFonts w:ascii="Arial Narrow" w:hAnsi="Arial Narrow" w:cs="Arial"/>
          <w:b/>
        </w:rPr>
      </w:pPr>
      <w:r w:rsidRPr="00C268C8">
        <w:rPr>
          <w:rFonts w:ascii="Arial Narrow" w:hAnsi="Arial Narrow" w:cs="Arial"/>
          <w:b/>
        </w:rPr>
        <w:t>Objednatel: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Pr="00C268C8">
        <w:rPr>
          <w:rFonts w:ascii="Arial Narrow" w:hAnsi="Arial Narrow" w:cs="Arial"/>
          <w:b/>
        </w:rPr>
        <w:t>Pořizovatel:</w:t>
      </w:r>
    </w:p>
    <w:p w14:paraId="26559AFF" w14:textId="4C4630E9" w:rsidR="00A80D6D" w:rsidRPr="00C268C8" w:rsidRDefault="00A80D6D" w:rsidP="00A80D6D">
      <w:pPr>
        <w:autoSpaceDE w:val="0"/>
        <w:adjustRightInd w:val="0"/>
        <w:rPr>
          <w:rFonts w:ascii="Arial Narrow" w:hAnsi="Arial Narrow" w:cs="Arial"/>
          <w:sz w:val="20"/>
          <w:szCs w:val="20"/>
        </w:rPr>
      </w:pPr>
      <w:r w:rsidRPr="00C268C8">
        <w:rPr>
          <w:rFonts w:ascii="Arial Narrow" w:hAnsi="Arial Narrow" w:cs="Arial"/>
          <w:sz w:val="20"/>
          <w:szCs w:val="20"/>
        </w:rPr>
        <w:t xml:space="preserve">Obec </w:t>
      </w:r>
      <w:r>
        <w:rPr>
          <w:rFonts w:ascii="Arial Narrow" w:hAnsi="Arial Narrow" w:cs="Arial"/>
          <w:sz w:val="20"/>
          <w:szCs w:val="20"/>
        </w:rPr>
        <w:t>Volenice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Obecní úřad Volenice</w:t>
      </w:r>
    </w:p>
    <w:p w14:paraId="3D280074" w14:textId="16E71B70" w:rsidR="00A80D6D" w:rsidRDefault="00A80D6D" w:rsidP="00A80D6D">
      <w:pPr>
        <w:rPr>
          <w:rFonts w:ascii="Arial Narrow" w:hAnsi="Arial Narrow" w:cs="Arial"/>
          <w:sz w:val="20"/>
          <w:szCs w:val="20"/>
        </w:rPr>
      </w:pPr>
      <w:r w:rsidRPr="00C268C8">
        <w:rPr>
          <w:rFonts w:ascii="Arial Narrow" w:hAnsi="Arial Narrow" w:cs="Arial"/>
          <w:sz w:val="20"/>
          <w:szCs w:val="20"/>
        </w:rPr>
        <w:t>zastoupená pan</w:t>
      </w:r>
      <w:r>
        <w:rPr>
          <w:rFonts w:ascii="Arial Narrow" w:hAnsi="Arial Narrow" w:cs="Arial"/>
          <w:sz w:val="20"/>
          <w:szCs w:val="20"/>
        </w:rPr>
        <w:t>em</w:t>
      </w:r>
      <w:r w:rsidRPr="00C268C8">
        <w:rPr>
          <w:rFonts w:ascii="Arial Narrow" w:hAnsi="Arial Narrow" w:cs="Arial"/>
          <w:sz w:val="20"/>
          <w:szCs w:val="20"/>
        </w:rPr>
        <w:t xml:space="preserve"> starostou </w:t>
      </w:r>
      <w:r>
        <w:rPr>
          <w:rFonts w:ascii="Arial Narrow" w:hAnsi="Arial Narrow" w:cs="Arial"/>
          <w:sz w:val="20"/>
          <w:szCs w:val="20"/>
        </w:rPr>
        <w:t>Karlem Papežem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Volenice 3</w:t>
      </w:r>
    </w:p>
    <w:p w14:paraId="42A6377C" w14:textId="337F47D9" w:rsidR="00A80D6D" w:rsidRPr="00C268C8" w:rsidRDefault="00A80D6D" w:rsidP="00A80D6D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Volenice 3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387 16 Volenice</w:t>
      </w:r>
    </w:p>
    <w:p w14:paraId="7DAB659D" w14:textId="72B15BEE" w:rsidR="00A80D6D" w:rsidRPr="00C268C8" w:rsidRDefault="00A80D6D" w:rsidP="00A80D6D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387 16 Volenice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3662282" w14:textId="77777777" w:rsidR="00A80D6D" w:rsidRPr="00A04F43" w:rsidRDefault="00A80D6D" w:rsidP="00A80D6D">
      <w:pPr>
        <w:rPr>
          <w:rFonts w:ascii="Arial Narrow" w:hAnsi="Arial Narrow" w:cs="Arial"/>
          <w:sz w:val="16"/>
          <w:szCs w:val="16"/>
        </w:rPr>
      </w:pPr>
    </w:p>
    <w:p w14:paraId="7046B369" w14:textId="77777777" w:rsidR="00A80D6D" w:rsidRPr="00C268C8" w:rsidRDefault="00A80D6D" w:rsidP="00A80D6D">
      <w:pPr>
        <w:rPr>
          <w:rFonts w:ascii="Arial Narrow" w:hAnsi="Arial Narrow" w:cs="Arial"/>
          <w:b/>
        </w:rPr>
      </w:pPr>
      <w:r w:rsidRPr="00C268C8">
        <w:rPr>
          <w:rFonts w:ascii="Arial Narrow" w:hAnsi="Arial Narrow" w:cs="Arial"/>
          <w:b/>
        </w:rPr>
        <w:t>Projektant:</w:t>
      </w:r>
    </w:p>
    <w:p w14:paraId="635DA958" w14:textId="77777777" w:rsidR="00A80D6D" w:rsidRPr="00A62708" w:rsidRDefault="00A80D6D" w:rsidP="00A80D6D">
      <w:pPr>
        <w:rPr>
          <w:rFonts w:ascii="Arial Narrow" w:hAnsi="Arial Narrow" w:cs="Arial"/>
          <w:sz w:val="20"/>
          <w:szCs w:val="20"/>
        </w:rPr>
      </w:pPr>
      <w:r w:rsidRPr="00A62708">
        <w:rPr>
          <w:rFonts w:ascii="Arial Narrow" w:hAnsi="Arial Narrow" w:cs="Arial"/>
          <w:sz w:val="20"/>
          <w:szCs w:val="20"/>
        </w:rPr>
        <w:t>Ing. arch. Zdeněk Gottfried</w:t>
      </w:r>
    </w:p>
    <w:p w14:paraId="1B368BE2" w14:textId="77777777" w:rsidR="00A80D6D" w:rsidRPr="00A62708" w:rsidRDefault="00A80D6D" w:rsidP="00A80D6D">
      <w:pPr>
        <w:rPr>
          <w:rFonts w:ascii="Arial Narrow" w:hAnsi="Arial Narrow" w:cs="Arial"/>
          <w:sz w:val="20"/>
          <w:szCs w:val="20"/>
        </w:rPr>
      </w:pPr>
      <w:r w:rsidRPr="00A62708">
        <w:rPr>
          <w:rFonts w:ascii="Arial Narrow" w:hAnsi="Arial Narrow" w:cs="Arial"/>
          <w:sz w:val="20"/>
          <w:szCs w:val="20"/>
        </w:rPr>
        <w:t>Šmeralova 208/16</w:t>
      </w:r>
    </w:p>
    <w:p w14:paraId="16A11AB2" w14:textId="77777777" w:rsidR="00A80D6D" w:rsidRPr="00A62708" w:rsidRDefault="00A80D6D" w:rsidP="00A80D6D">
      <w:pPr>
        <w:rPr>
          <w:rFonts w:ascii="Arial Narrow" w:hAnsi="Arial Narrow" w:cs="Arial"/>
          <w:sz w:val="20"/>
          <w:szCs w:val="20"/>
        </w:rPr>
      </w:pPr>
      <w:r w:rsidRPr="00A62708">
        <w:rPr>
          <w:rFonts w:ascii="Arial Narrow" w:hAnsi="Arial Narrow" w:cs="Arial"/>
          <w:sz w:val="20"/>
          <w:szCs w:val="20"/>
        </w:rPr>
        <w:t>170 00 Praha 7</w:t>
      </w:r>
    </w:p>
    <w:p w14:paraId="3D89DDFB" w14:textId="77777777" w:rsidR="00A80D6D" w:rsidRPr="00A04F43" w:rsidRDefault="00A80D6D" w:rsidP="00A80D6D">
      <w:pPr>
        <w:rPr>
          <w:rFonts w:ascii="Arial Narrow" w:hAnsi="Arial Narrow" w:cs="Arial"/>
        </w:rPr>
      </w:pPr>
      <w:r w:rsidRPr="00C268C8">
        <w:rPr>
          <w:rFonts w:ascii="Arial Narrow" w:hAnsi="Arial Narrow" w:cs="Arial"/>
        </w:rPr>
        <w:t>----------------------------------------------------------------------------------------------------------------</w:t>
      </w:r>
    </w:p>
    <w:p w14:paraId="6D15AC50" w14:textId="77777777" w:rsidR="00A80D6D" w:rsidRPr="00A04F43" w:rsidRDefault="00A80D6D" w:rsidP="00A80D6D">
      <w:pPr>
        <w:rPr>
          <w:rFonts w:ascii="Arial Narrow" w:hAnsi="Arial Narrow" w:cs="Arial"/>
          <w:b/>
          <w:sz w:val="20"/>
          <w:szCs w:val="20"/>
        </w:rPr>
      </w:pPr>
      <w:r w:rsidRPr="00C268C8">
        <w:rPr>
          <w:rFonts w:ascii="Arial Narrow" w:hAnsi="Arial Narrow" w:cs="Arial"/>
          <w:b/>
          <w:sz w:val="20"/>
          <w:szCs w:val="20"/>
        </w:rPr>
        <w:t>ZÁZNAM O ÚČINNOSTI:</w:t>
      </w:r>
    </w:p>
    <w:p w14:paraId="738079DD" w14:textId="37BEEFE9" w:rsidR="00A80D6D" w:rsidRPr="00C268C8" w:rsidRDefault="00A80D6D" w:rsidP="00A80D6D">
      <w:pPr>
        <w:rPr>
          <w:rFonts w:ascii="Arial Narrow" w:hAnsi="Arial Narrow" w:cs="Arial"/>
          <w:b/>
          <w:sz w:val="20"/>
          <w:szCs w:val="20"/>
        </w:rPr>
      </w:pPr>
      <w:r w:rsidRPr="00C268C8">
        <w:rPr>
          <w:rFonts w:ascii="Arial Narrow" w:hAnsi="Arial Narrow" w:cs="Arial"/>
          <w:b/>
          <w:sz w:val="20"/>
          <w:szCs w:val="20"/>
        </w:rPr>
        <w:t xml:space="preserve">Vydávající </w:t>
      </w:r>
      <w:proofErr w:type="gramStart"/>
      <w:r w:rsidRPr="00C268C8">
        <w:rPr>
          <w:rFonts w:ascii="Arial Narrow" w:hAnsi="Arial Narrow" w:cs="Arial"/>
          <w:b/>
          <w:sz w:val="20"/>
          <w:szCs w:val="20"/>
        </w:rPr>
        <w:t xml:space="preserve">orgán:   </w:t>
      </w:r>
      <w:proofErr w:type="gramEnd"/>
      <w:r w:rsidRPr="00C268C8">
        <w:rPr>
          <w:rFonts w:ascii="Arial Narrow" w:hAnsi="Arial Narrow" w:cs="Arial"/>
          <w:b/>
          <w:sz w:val="20"/>
          <w:szCs w:val="20"/>
        </w:rPr>
        <w:t xml:space="preserve">                                        </w:t>
      </w:r>
      <w:r w:rsidRPr="00C268C8">
        <w:rPr>
          <w:rFonts w:ascii="Arial Narrow" w:hAnsi="Arial Narrow" w:cs="Arial"/>
          <w:b/>
          <w:sz w:val="20"/>
          <w:szCs w:val="20"/>
        </w:rPr>
        <w:tab/>
      </w:r>
      <w:r w:rsidRPr="00C268C8">
        <w:rPr>
          <w:rFonts w:ascii="Arial Narrow" w:hAnsi="Arial Narrow" w:cs="Arial"/>
          <w:b/>
          <w:sz w:val="20"/>
          <w:szCs w:val="20"/>
        </w:rPr>
        <w:tab/>
      </w:r>
      <w:r w:rsidRPr="00C268C8">
        <w:rPr>
          <w:rFonts w:ascii="Arial Narrow" w:hAnsi="Arial Narrow" w:cs="Arial"/>
          <w:sz w:val="20"/>
          <w:szCs w:val="20"/>
        </w:rPr>
        <w:t xml:space="preserve">Zastupitelstvo obce </w:t>
      </w:r>
      <w:r>
        <w:rPr>
          <w:rFonts w:ascii="Arial Narrow" w:hAnsi="Arial Narrow" w:cs="Arial"/>
          <w:sz w:val="20"/>
          <w:szCs w:val="20"/>
        </w:rPr>
        <w:t>Volenice</w:t>
      </w:r>
    </w:p>
    <w:p w14:paraId="22CFF66B" w14:textId="77777777" w:rsidR="00A80D6D" w:rsidRPr="00C268C8" w:rsidRDefault="00A80D6D" w:rsidP="00A80D6D">
      <w:pPr>
        <w:rPr>
          <w:rFonts w:ascii="Arial Narrow" w:hAnsi="Arial Narrow" w:cs="Arial"/>
          <w:sz w:val="20"/>
          <w:szCs w:val="20"/>
        </w:rPr>
      </w:pPr>
      <w:r w:rsidRPr="00C268C8">
        <w:rPr>
          <w:rFonts w:ascii="Arial Narrow" w:hAnsi="Arial Narrow" w:cs="Arial"/>
          <w:b/>
          <w:sz w:val="20"/>
          <w:szCs w:val="20"/>
        </w:rPr>
        <w:t>Datum nabytí účinnosti:</w:t>
      </w:r>
      <w:r w:rsidRPr="00C268C8">
        <w:rPr>
          <w:rFonts w:ascii="Arial Narrow" w:hAnsi="Arial Narrow" w:cs="Arial"/>
          <w:b/>
          <w:sz w:val="20"/>
          <w:szCs w:val="20"/>
        </w:rPr>
        <w:tab/>
      </w:r>
      <w:r w:rsidRPr="00C268C8">
        <w:rPr>
          <w:rFonts w:ascii="Arial Narrow" w:hAnsi="Arial Narrow" w:cs="Arial"/>
          <w:b/>
          <w:sz w:val="20"/>
          <w:szCs w:val="20"/>
        </w:rPr>
        <w:tab/>
        <w:t xml:space="preserve">         </w:t>
      </w:r>
    </w:p>
    <w:p w14:paraId="1F2D2656" w14:textId="77777777" w:rsidR="00A80D6D" w:rsidRPr="00C268C8" w:rsidRDefault="00A80D6D" w:rsidP="00A80D6D">
      <w:pPr>
        <w:rPr>
          <w:rFonts w:ascii="Arial Narrow" w:hAnsi="Arial Narrow" w:cs="Arial"/>
          <w:sz w:val="20"/>
          <w:szCs w:val="20"/>
        </w:rPr>
      </w:pPr>
      <w:r w:rsidRPr="00C268C8">
        <w:rPr>
          <w:rFonts w:ascii="Arial Narrow" w:hAnsi="Arial Narrow" w:cs="Arial"/>
          <w:b/>
          <w:sz w:val="20"/>
          <w:szCs w:val="20"/>
        </w:rPr>
        <w:t xml:space="preserve">Oprávněná úřední osoba pořizovatele: </w:t>
      </w:r>
      <w:r w:rsidRPr="00C268C8">
        <w:rPr>
          <w:rFonts w:ascii="Arial Narrow" w:hAnsi="Arial Narrow" w:cs="Arial"/>
          <w:b/>
          <w:sz w:val="20"/>
          <w:szCs w:val="20"/>
        </w:rPr>
        <w:tab/>
      </w:r>
      <w:r w:rsidRPr="00C268C8">
        <w:rPr>
          <w:rFonts w:ascii="Arial Narrow" w:hAnsi="Arial Narrow" w:cs="Arial"/>
          <w:b/>
          <w:sz w:val="20"/>
          <w:szCs w:val="20"/>
        </w:rPr>
        <w:tab/>
      </w:r>
      <w:r w:rsidRPr="00C268C8">
        <w:rPr>
          <w:rFonts w:ascii="Arial Narrow" w:hAnsi="Arial Narrow" w:cs="Arial"/>
          <w:sz w:val="20"/>
          <w:szCs w:val="20"/>
        </w:rPr>
        <w:t>Ing. Hana Roudnická</w:t>
      </w:r>
    </w:p>
    <w:p w14:paraId="22248550" w14:textId="77777777" w:rsidR="00A80D6D" w:rsidRPr="00C268C8" w:rsidRDefault="00A80D6D" w:rsidP="00A80D6D">
      <w:pPr>
        <w:rPr>
          <w:rFonts w:ascii="Arial Narrow" w:hAnsi="Arial Narrow" w:cs="Arial"/>
          <w:sz w:val="20"/>
          <w:szCs w:val="20"/>
        </w:rPr>
      </w:pPr>
      <w:r w:rsidRPr="00C268C8">
        <w:rPr>
          <w:rFonts w:ascii="Arial Narrow" w:hAnsi="Arial Narrow" w:cs="Arial"/>
          <w:b/>
          <w:sz w:val="20"/>
          <w:szCs w:val="20"/>
        </w:rPr>
        <w:tab/>
      </w:r>
      <w:r w:rsidRPr="00C268C8">
        <w:rPr>
          <w:rFonts w:ascii="Arial Narrow" w:hAnsi="Arial Narrow" w:cs="Arial"/>
          <w:b/>
          <w:sz w:val="20"/>
          <w:szCs w:val="20"/>
        </w:rPr>
        <w:tab/>
      </w:r>
      <w:r w:rsidRPr="00C268C8">
        <w:rPr>
          <w:rFonts w:ascii="Arial Narrow" w:hAnsi="Arial Narrow" w:cs="Arial"/>
          <w:b/>
          <w:sz w:val="20"/>
          <w:szCs w:val="20"/>
        </w:rPr>
        <w:tab/>
      </w:r>
      <w:r w:rsidRPr="00C268C8">
        <w:rPr>
          <w:rFonts w:ascii="Arial Narrow" w:hAnsi="Arial Narrow" w:cs="Arial"/>
          <w:b/>
          <w:sz w:val="20"/>
          <w:szCs w:val="20"/>
        </w:rPr>
        <w:tab/>
      </w:r>
      <w:r w:rsidRPr="00C268C8">
        <w:rPr>
          <w:rFonts w:ascii="Arial Narrow" w:hAnsi="Arial Narrow" w:cs="Arial"/>
          <w:b/>
          <w:sz w:val="20"/>
          <w:szCs w:val="20"/>
        </w:rPr>
        <w:tab/>
      </w:r>
      <w:r w:rsidRPr="00C268C8">
        <w:rPr>
          <w:rFonts w:ascii="Arial Narrow" w:hAnsi="Arial Narrow" w:cs="Arial"/>
          <w:b/>
          <w:sz w:val="20"/>
          <w:szCs w:val="20"/>
        </w:rPr>
        <w:tab/>
      </w:r>
      <w:r w:rsidRPr="00C268C8">
        <w:rPr>
          <w:rFonts w:ascii="Arial Narrow" w:hAnsi="Arial Narrow" w:cs="Arial"/>
          <w:sz w:val="20"/>
          <w:szCs w:val="20"/>
        </w:rPr>
        <w:t>Kosmonautů 1262</w:t>
      </w:r>
    </w:p>
    <w:p w14:paraId="6E1B2042" w14:textId="77777777" w:rsidR="00A80D6D" w:rsidRPr="00C268C8" w:rsidRDefault="00A80D6D" w:rsidP="00A80D6D">
      <w:pPr>
        <w:autoSpaceDE w:val="0"/>
        <w:adjustRightInd w:val="0"/>
        <w:ind w:left="3540" w:firstLine="708"/>
        <w:rPr>
          <w:rFonts w:ascii="Arial Narrow" w:hAnsi="Arial Narrow" w:cs="Arial"/>
          <w:sz w:val="20"/>
          <w:szCs w:val="20"/>
        </w:rPr>
      </w:pPr>
      <w:r w:rsidRPr="00C268C8">
        <w:rPr>
          <w:rFonts w:ascii="Arial Narrow" w:hAnsi="Arial Narrow" w:cs="Arial"/>
          <w:sz w:val="20"/>
          <w:szCs w:val="20"/>
        </w:rPr>
        <w:t>386 01 Strakonice</w:t>
      </w:r>
    </w:p>
    <w:p w14:paraId="21B167C9" w14:textId="77777777" w:rsidR="00A80D6D" w:rsidRPr="00C268C8" w:rsidRDefault="00A80D6D" w:rsidP="00A80D6D">
      <w:pPr>
        <w:pBdr>
          <w:bottom w:val="single" w:sz="6" w:space="1" w:color="auto"/>
        </w:pBdr>
        <w:ind w:firstLine="708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</w:t>
      </w:r>
    </w:p>
    <w:p w14:paraId="2DE73B66" w14:textId="77777777" w:rsidR="00A80D6D" w:rsidRPr="00C268C8" w:rsidRDefault="00A80D6D" w:rsidP="00A80D6D">
      <w:pPr>
        <w:rPr>
          <w:rFonts w:ascii="Arial Narrow" w:hAnsi="Arial Narrow" w:cs="Arial"/>
          <w:color w:val="FF0000"/>
        </w:rPr>
      </w:pPr>
    </w:p>
    <w:p w14:paraId="1ADE866F" w14:textId="2810FE8D" w:rsidR="00A80D6D" w:rsidRPr="00C268C8" w:rsidRDefault="00A80D6D" w:rsidP="00A80D6D">
      <w:pPr>
        <w:jc w:val="center"/>
        <w:rPr>
          <w:rFonts w:ascii="Arial Narrow" w:hAnsi="Arial Narrow" w:cs="Arial"/>
          <w:b/>
          <w:sz w:val="36"/>
          <w:szCs w:val="36"/>
        </w:rPr>
      </w:pPr>
      <w:r w:rsidRPr="00C268C8">
        <w:rPr>
          <w:rFonts w:ascii="Arial Narrow" w:hAnsi="Arial Narrow" w:cs="Arial"/>
          <w:b/>
          <w:sz w:val="36"/>
          <w:szCs w:val="36"/>
        </w:rPr>
        <w:t xml:space="preserve">OBEC   </w:t>
      </w:r>
      <w:r>
        <w:rPr>
          <w:rFonts w:ascii="Arial Narrow" w:hAnsi="Arial Narrow" w:cs="Arial"/>
          <w:b/>
          <w:sz w:val="36"/>
          <w:szCs w:val="36"/>
        </w:rPr>
        <w:t>VOLENICE</w:t>
      </w:r>
    </w:p>
    <w:p w14:paraId="65D803A6" w14:textId="77777777" w:rsidR="00A80D6D" w:rsidRPr="00A04F43" w:rsidRDefault="00A80D6D" w:rsidP="00A80D6D">
      <w:pPr>
        <w:pBdr>
          <w:bottom w:val="single" w:sz="4" w:space="1" w:color="auto"/>
        </w:pBdr>
        <w:rPr>
          <w:rFonts w:ascii="Arial Narrow" w:hAnsi="Arial Narrow" w:cs="Arial"/>
          <w:u w:val="single"/>
        </w:rPr>
      </w:pPr>
      <w:r w:rsidRPr="00C268C8">
        <w:rPr>
          <w:rFonts w:ascii="Arial Narrow" w:hAnsi="Arial Narrow" w:cs="Arial"/>
          <w:u w:val="single"/>
        </w:rPr>
        <w:t xml:space="preserve">   </w:t>
      </w:r>
      <w:r w:rsidRPr="00C268C8">
        <w:rPr>
          <w:rFonts w:ascii="Arial Narrow" w:hAnsi="Arial Narrow" w:cs="Arial"/>
          <w:u w:val="single"/>
          <w:bdr w:val="single" w:sz="4" w:space="0" w:color="auto"/>
        </w:rPr>
        <w:t xml:space="preserve">                                                                                                                                                        </w:t>
      </w:r>
      <w:r w:rsidRPr="00C268C8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C766E7" w14:textId="77777777" w:rsidR="00BA6EC4" w:rsidRPr="00BA6EC4" w:rsidRDefault="00BA6EC4" w:rsidP="00BA6EC4">
      <w:pPr>
        <w:rPr>
          <w:rFonts w:ascii="Arial Narrow" w:hAnsi="Arial Narrow" w:cs="Arial"/>
          <w:sz w:val="20"/>
          <w:szCs w:val="20"/>
        </w:rPr>
      </w:pPr>
      <w:r w:rsidRPr="00BA6EC4">
        <w:rPr>
          <w:rFonts w:ascii="Arial Narrow" w:hAnsi="Arial Narrow" w:cs="Arial"/>
          <w:sz w:val="20"/>
          <w:szCs w:val="20"/>
        </w:rPr>
        <w:t xml:space="preserve">Zastupitelstvo obce Volenice, příslušné podle ustanovení § 27 odst. 1 písm. d) zákona č. 283/2021 </w:t>
      </w:r>
      <w:proofErr w:type="spellStart"/>
      <w:r w:rsidRPr="00BA6EC4">
        <w:rPr>
          <w:rFonts w:ascii="Arial Narrow" w:hAnsi="Arial Narrow" w:cs="Arial"/>
          <w:sz w:val="20"/>
          <w:szCs w:val="20"/>
        </w:rPr>
        <w:t>Sb</w:t>
      </w:r>
      <w:proofErr w:type="spellEnd"/>
      <w:r w:rsidRPr="00BA6EC4">
        <w:rPr>
          <w:rFonts w:ascii="Arial Narrow" w:eastAsia="Times New Roman" w:hAnsi="Arial Narrow"/>
          <w:sz w:val="20"/>
          <w:szCs w:val="20"/>
          <w:lang w:eastAsia="cs-CZ"/>
        </w:rPr>
        <w:t xml:space="preserve"> stavební zákon ve znění pozdějších přepisů (dále jen “stavební zákon”)</w:t>
      </w:r>
      <w:r w:rsidRPr="00BA6EC4">
        <w:rPr>
          <w:rFonts w:ascii="Arial Narrow" w:hAnsi="Arial Narrow" w:cs="Arial"/>
          <w:sz w:val="20"/>
          <w:szCs w:val="20"/>
        </w:rPr>
        <w:t>, za použití ustanovení § 104 odst.</w:t>
      </w:r>
      <w:proofErr w:type="gramStart"/>
      <w:r w:rsidRPr="00BA6EC4">
        <w:rPr>
          <w:rFonts w:ascii="Arial Narrow" w:hAnsi="Arial Narrow" w:cs="Arial"/>
          <w:sz w:val="20"/>
          <w:szCs w:val="20"/>
        </w:rPr>
        <w:t>2  stavebního</w:t>
      </w:r>
      <w:proofErr w:type="gramEnd"/>
      <w:r w:rsidRPr="00BA6EC4">
        <w:rPr>
          <w:rFonts w:ascii="Arial Narrow" w:hAnsi="Arial Narrow" w:cs="Arial"/>
          <w:sz w:val="20"/>
          <w:szCs w:val="20"/>
        </w:rPr>
        <w:t xml:space="preserve"> zákona</w:t>
      </w:r>
      <w:r w:rsidRPr="00BA6EC4">
        <w:rPr>
          <w:rFonts w:ascii="Arial Narrow" w:hAnsi="Arial Narrow"/>
          <w:sz w:val="20"/>
          <w:szCs w:val="20"/>
        </w:rPr>
        <w:t>,</w:t>
      </w:r>
      <w:r w:rsidRPr="00BA6EC4">
        <w:rPr>
          <w:rFonts w:ascii="Arial Narrow" w:hAnsi="Arial Narrow" w:cs="Arial"/>
          <w:sz w:val="20"/>
          <w:szCs w:val="20"/>
        </w:rPr>
        <w:t xml:space="preserve">  ve spojení s §§ 171 - 174 zákona č. 500/2004 Sb., správní řád a §§ 12 -  14 vyhlášky č. 157/2024 Sb., o územně analytických podkladech, územně plánovací dokumentaci a jednotném standardu.</w:t>
      </w:r>
    </w:p>
    <w:p w14:paraId="41A40E0D" w14:textId="77777777" w:rsidR="00A80D6D" w:rsidRPr="00BA6EC4" w:rsidRDefault="00A80D6D" w:rsidP="00A80D6D">
      <w:pPr>
        <w:rPr>
          <w:rFonts w:ascii="Arial Narrow" w:hAnsi="Arial Narrow" w:cs="Arial"/>
          <w:b/>
          <w:sz w:val="20"/>
          <w:szCs w:val="20"/>
        </w:rPr>
      </w:pPr>
    </w:p>
    <w:p w14:paraId="4DBBD633" w14:textId="77777777" w:rsidR="00A80D6D" w:rsidRPr="00C268C8" w:rsidRDefault="00A80D6D" w:rsidP="00A80D6D">
      <w:pPr>
        <w:jc w:val="center"/>
        <w:rPr>
          <w:rFonts w:ascii="Arial Narrow" w:hAnsi="Arial Narrow" w:cs="Arial"/>
          <w:b/>
        </w:rPr>
      </w:pPr>
      <w:r w:rsidRPr="00C268C8">
        <w:rPr>
          <w:rFonts w:ascii="Arial Narrow" w:hAnsi="Arial Narrow" w:cs="Arial"/>
          <w:b/>
        </w:rPr>
        <w:t>v y d á v á</w:t>
      </w:r>
    </w:p>
    <w:p w14:paraId="3A153553" w14:textId="77777777" w:rsidR="00A80D6D" w:rsidRPr="00C268C8" w:rsidRDefault="00A80D6D" w:rsidP="00A80D6D">
      <w:pPr>
        <w:jc w:val="center"/>
        <w:rPr>
          <w:rFonts w:ascii="Arial Narrow" w:hAnsi="Arial Narrow" w:cs="Arial"/>
          <w:b/>
        </w:rPr>
      </w:pPr>
    </w:p>
    <w:p w14:paraId="5AAB7FFA" w14:textId="7ACA53C6" w:rsidR="00A80D6D" w:rsidRPr="00C268C8" w:rsidRDefault="00A80D6D" w:rsidP="00A80D6D">
      <w:pPr>
        <w:jc w:val="center"/>
        <w:rPr>
          <w:rFonts w:ascii="Arial Narrow" w:hAnsi="Arial Narrow" w:cs="Arial"/>
          <w:b/>
        </w:rPr>
      </w:pPr>
      <w:r w:rsidRPr="00C268C8">
        <w:rPr>
          <w:rFonts w:ascii="Arial Narrow" w:hAnsi="Arial Narrow" w:cs="Arial"/>
          <w:b/>
        </w:rPr>
        <w:t xml:space="preserve">změnu č. </w:t>
      </w:r>
      <w:r>
        <w:rPr>
          <w:rFonts w:ascii="Arial Narrow" w:hAnsi="Arial Narrow" w:cs="Arial"/>
          <w:b/>
        </w:rPr>
        <w:t>1</w:t>
      </w:r>
      <w:r w:rsidRPr="00C268C8">
        <w:rPr>
          <w:rFonts w:ascii="Arial Narrow" w:hAnsi="Arial Narrow" w:cs="Arial"/>
          <w:b/>
        </w:rPr>
        <w:t xml:space="preserve"> územního plánu </w:t>
      </w:r>
      <w:r>
        <w:rPr>
          <w:rFonts w:ascii="Arial Narrow" w:hAnsi="Arial Narrow" w:cs="Arial"/>
          <w:b/>
        </w:rPr>
        <w:t>Volenice</w:t>
      </w:r>
    </w:p>
    <w:p w14:paraId="6AAF2DEB" w14:textId="77777777" w:rsidR="005F32E5" w:rsidRDefault="005F32E5" w:rsidP="00F5304A">
      <w:pPr>
        <w:pStyle w:val="Podnadpis"/>
        <w:jc w:val="left"/>
        <w:rPr>
          <w:rFonts w:ascii="Arial Narrow" w:hAnsi="Arial Narrow"/>
          <w:sz w:val="22"/>
          <w:szCs w:val="22"/>
        </w:rPr>
      </w:pPr>
    </w:p>
    <w:p w14:paraId="664F305A" w14:textId="77777777" w:rsidR="00F5304A" w:rsidRDefault="00F5304A" w:rsidP="00F5304A">
      <w:pPr>
        <w:pStyle w:val="Podnadpis"/>
        <w:jc w:val="left"/>
        <w:rPr>
          <w:rFonts w:ascii="Arial Narrow" w:hAnsi="Arial Narrow"/>
          <w:sz w:val="22"/>
          <w:szCs w:val="22"/>
        </w:rPr>
      </w:pPr>
    </w:p>
    <w:p w14:paraId="5D8170BA" w14:textId="681C8A97" w:rsidR="000C73BE" w:rsidRDefault="000C73BE" w:rsidP="000C73BE">
      <w:pPr>
        <w:pStyle w:val="Podnadpis"/>
        <w:ind w:left="708" w:firstLine="708"/>
        <w:jc w:val="left"/>
        <w:rPr>
          <w:rFonts w:ascii="Arial Narrow" w:hAnsi="Arial Narrow"/>
          <w:sz w:val="22"/>
          <w:szCs w:val="22"/>
        </w:rPr>
      </w:pPr>
      <w:r w:rsidRPr="000C73BE">
        <w:rPr>
          <w:rFonts w:ascii="Arial Narrow" w:hAnsi="Arial Narrow"/>
          <w:sz w:val="22"/>
          <w:szCs w:val="22"/>
        </w:rPr>
        <w:t xml:space="preserve">OBSAH TEXTOVÉ ČÁSTI </w:t>
      </w:r>
      <w:r w:rsidR="009A585A">
        <w:rPr>
          <w:rFonts w:ascii="Arial Narrow" w:hAnsi="Arial Narrow"/>
          <w:sz w:val="22"/>
          <w:szCs w:val="22"/>
        </w:rPr>
        <w:t xml:space="preserve">ZMĚNY Č.1 </w:t>
      </w:r>
      <w:r w:rsidRPr="000C73BE">
        <w:rPr>
          <w:rFonts w:ascii="Arial Narrow" w:hAnsi="Arial Narrow"/>
          <w:sz w:val="22"/>
          <w:szCs w:val="22"/>
        </w:rPr>
        <w:t>ÚZEMNÍHO PLÁNU:</w:t>
      </w:r>
    </w:p>
    <w:p w14:paraId="49CE800A" w14:textId="77777777" w:rsidR="002D7755" w:rsidRPr="00FE5187" w:rsidRDefault="002D7755" w:rsidP="002D7755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FE5187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1212CBC3" w14:textId="77777777" w:rsidR="002D7755" w:rsidRPr="002D7755" w:rsidRDefault="00AF15B6" w:rsidP="000C73BE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="002D7755" w:rsidRPr="002D7755">
        <w:rPr>
          <w:rFonts w:ascii="Arial Narrow" w:hAnsi="Arial Narrow" w:cs="Arial"/>
          <w:sz w:val="20"/>
          <w:szCs w:val="20"/>
        </w:rPr>
        <w:t>bsah obsahem:</w:t>
      </w:r>
    </w:p>
    <w:p w14:paraId="761FC04B" w14:textId="77777777" w:rsidR="000C73BE" w:rsidRPr="00450069" w:rsidRDefault="000C73BE" w:rsidP="000C73BE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I.1a)  Vymezení zastavěného území</w:t>
      </w:r>
      <w:r w:rsidRPr="00450069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………………………………………………………………………………..……….…….str.</w:t>
      </w:r>
      <w:r w:rsidR="000959ED" w:rsidRPr="00450069">
        <w:rPr>
          <w:rFonts w:ascii="Arial Narrow" w:hAnsi="Arial Narrow" w:cs="Arial"/>
          <w:sz w:val="20"/>
          <w:szCs w:val="20"/>
        </w:rPr>
        <w:t>3</w:t>
      </w:r>
    </w:p>
    <w:p w14:paraId="3B20EFE3" w14:textId="7DD28467" w:rsidR="000C73BE" w:rsidRPr="00450069" w:rsidRDefault="000C73BE" w:rsidP="000C73BE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I.1b)  Základní koncepce rozvoje území obce</w:t>
      </w:r>
      <w:r w:rsidRPr="00450069">
        <w:rPr>
          <w:rFonts w:ascii="Arial Narrow" w:hAnsi="Arial Narrow" w:cs="Arial"/>
          <w:sz w:val="20"/>
          <w:szCs w:val="20"/>
        </w:rPr>
        <w:t>………………………………………….……………………………</w:t>
      </w:r>
      <w:r w:rsidR="00A80D6D">
        <w:rPr>
          <w:rFonts w:ascii="Arial Narrow" w:hAnsi="Arial Narrow" w:cs="Arial"/>
          <w:sz w:val="20"/>
          <w:szCs w:val="20"/>
        </w:rPr>
        <w:t>…</w:t>
      </w:r>
      <w:r w:rsidRPr="00450069">
        <w:rPr>
          <w:rFonts w:ascii="Arial Narrow" w:hAnsi="Arial Narrow" w:cs="Arial"/>
          <w:sz w:val="20"/>
          <w:szCs w:val="20"/>
        </w:rPr>
        <w:t>..…..….str.</w:t>
      </w:r>
      <w:r w:rsidR="000959ED" w:rsidRPr="00450069">
        <w:rPr>
          <w:rFonts w:ascii="Arial Narrow" w:hAnsi="Arial Narrow" w:cs="Arial"/>
          <w:sz w:val="20"/>
          <w:szCs w:val="20"/>
        </w:rPr>
        <w:t>3</w:t>
      </w:r>
    </w:p>
    <w:p w14:paraId="799FAE01" w14:textId="77777777" w:rsidR="000C73BE" w:rsidRPr="00450069" w:rsidRDefault="000C73BE" w:rsidP="000C73BE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I.1c)  Urbanistická koncepce</w:t>
      </w:r>
      <w:r w:rsidRPr="00450069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…………………………………………………………………………………………….……..….str.</w:t>
      </w:r>
      <w:r w:rsidR="000959ED" w:rsidRPr="00450069">
        <w:rPr>
          <w:rFonts w:ascii="Arial Narrow" w:hAnsi="Arial Narrow" w:cs="Arial"/>
          <w:sz w:val="20"/>
          <w:szCs w:val="20"/>
        </w:rPr>
        <w:t>3</w:t>
      </w:r>
    </w:p>
    <w:p w14:paraId="7DE354B2" w14:textId="77777777" w:rsidR="000C73BE" w:rsidRPr="00450069" w:rsidRDefault="000C73BE" w:rsidP="000C73BE">
      <w:pPr>
        <w:autoSpaceDE w:val="0"/>
        <w:autoSpaceDN w:val="0"/>
        <w:adjustRightInd w:val="0"/>
        <w:ind w:firstLine="708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 xml:space="preserve">I.1c.1)  </w:t>
      </w:r>
      <w:r w:rsidRPr="00450069">
        <w:rPr>
          <w:rFonts w:ascii="Arial Narrow" w:hAnsi="Arial Narrow" w:cs="Arial"/>
          <w:sz w:val="20"/>
          <w:szCs w:val="20"/>
        </w:rPr>
        <w:t xml:space="preserve"> Urbanistická koncepce</w:t>
      </w:r>
    </w:p>
    <w:p w14:paraId="15352614" w14:textId="77777777" w:rsidR="000C73BE" w:rsidRPr="00450069" w:rsidRDefault="000C73BE" w:rsidP="000C73BE">
      <w:pPr>
        <w:autoSpaceDE w:val="0"/>
        <w:autoSpaceDN w:val="0"/>
        <w:adjustRightInd w:val="0"/>
        <w:ind w:firstLine="708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I.1c.2)</w:t>
      </w:r>
      <w:r w:rsidRPr="00450069">
        <w:rPr>
          <w:rFonts w:ascii="Arial Narrow" w:hAnsi="Arial Narrow" w:cs="Arial"/>
          <w:b/>
        </w:rPr>
        <w:t xml:space="preserve">  </w:t>
      </w:r>
      <w:r w:rsidRPr="00450069">
        <w:rPr>
          <w:rFonts w:ascii="Arial Narrow" w:hAnsi="Arial Narrow" w:cs="Arial"/>
          <w:sz w:val="20"/>
          <w:szCs w:val="20"/>
        </w:rPr>
        <w:t>Vymezení zastavitelných ploch a transformačních ploch</w:t>
      </w:r>
    </w:p>
    <w:p w14:paraId="33029905" w14:textId="77777777" w:rsidR="000C73BE" w:rsidRPr="00450069" w:rsidRDefault="000C73BE" w:rsidP="000C73BE">
      <w:pPr>
        <w:pStyle w:val="l5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I.1c.3)</w:t>
      </w:r>
      <w:r w:rsidRPr="00450069">
        <w:rPr>
          <w:rFonts w:ascii="Arial Narrow" w:hAnsi="Arial Narrow" w:cs="Arial"/>
          <w:b/>
        </w:rPr>
        <w:t xml:space="preserve">  </w:t>
      </w:r>
      <w:r w:rsidRPr="00450069">
        <w:rPr>
          <w:rFonts w:ascii="Arial Narrow" w:hAnsi="Arial Narrow" w:cs="Arial"/>
          <w:sz w:val="20"/>
          <w:szCs w:val="20"/>
        </w:rPr>
        <w:t>Systém sídelní zeleně</w:t>
      </w:r>
    </w:p>
    <w:p w14:paraId="05B520CC" w14:textId="77777777" w:rsidR="000C73BE" w:rsidRPr="00450069" w:rsidRDefault="000C73BE" w:rsidP="000C73BE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I.1d)  Koncepce veřejné infrastruktury</w:t>
      </w:r>
      <w:r w:rsidRPr="00450069">
        <w:rPr>
          <w:rFonts w:ascii="Arial Narrow" w:hAnsi="Arial Narrow" w:cs="Arial"/>
          <w:sz w:val="20"/>
          <w:szCs w:val="20"/>
        </w:rPr>
        <w:t>……………………….………………………………………….…………….………..str.</w:t>
      </w:r>
      <w:r w:rsidR="005D19E7">
        <w:rPr>
          <w:rFonts w:ascii="Arial Narrow" w:hAnsi="Arial Narrow" w:cs="Arial"/>
          <w:sz w:val="20"/>
          <w:szCs w:val="20"/>
        </w:rPr>
        <w:t>4</w:t>
      </w:r>
    </w:p>
    <w:p w14:paraId="10B7ECA2" w14:textId="77777777" w:rsidR="000C73BE" w:rsidRPr="00450069" w:rsidRDefault="000C73BE" w:rsidP="000C73BE">
      <w:pPr>
        <w:autoSpaceDE w:val="0"/>
        <w:autoSpaceDN w:val="0"/>
        <w:adjustRightInd w:val="0"/>
        <w:ind w:firstLine="708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 xml:space="preserve">I.1d.1) </w:t>
      </w:r>
      <w:r w:rsidRPr="00450069">
        <w:rPr>
          <w:rFonts w:ascii="Arial Narrow" w:hAnsi="Arial Narrow" w:cs="Arial"/>
          <w:sz w:val="20"/>
          <w:szCs w:val="20"/>
        </w:rPr>
        <w:t xml:space="preserve">  Doprava</w:t>
      </w:r>
    </w:p>
    <w:p w14:paraId="7AFDB101" w14:textId="77777777" w:rsidR="000C73BE" w:rsidRPr="00450069" w:rsidRDefault="000C73BE" w:rsidP="000C73BE">
      <w:pPr>
        <w:autoSpaceDE w:val="0"/>
        <w:autoSpaceDN w:val="0"/>
        <w:adjustRightInd w:val="0"/>
        <w:ind w:firstLine="708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 xml:space="preserve">I.1d.2)  </w:t>
      </w:r>
      <w:r w:rsidRPr="00450069">
        <w:rPr>
          <w:rFonts w:ascii="Arial Narrow" w:hAnsi="Arial Narrow" w:cs="Arial"/>
          <w:sz w:val="20"/>
          <w:szCs w:val="20"/>
        </w:rPr>
        <w:t>Technická infrastruktura</w:t>
      </w:r>
    </w:p>
    <w:p w14:paraId="717C6F5E" w14:textId="77777777" w:rsidR="000C73BE" w:rsidRPr="00450069" w:rsidRDefault="000C73BE" w:rsidP="000C73BE">
      <w:pPr>
        <w:pStyle w:val="Nadpis2"/>
        <w:spacing w:before="0" w:after="0" w:line="240" w:lineRule="auto"/>
        <w:ind w:left="709" w:firstLine="709"/>
        <w:rPr>
          <w:rFonts w:ascii="Arial Narrow" w:hAnsi="Arial Narrow" w:cs="Arial"/>
          <w:b w:val="0"/>
          <w:sz w:val="18"/>
          <w:szCs w:val="18"/>
        </w:rPr>
      </w:pPr>
      <w:r w:rsidRPr="00450069">
        <w:rPr>
          <w:rFonts w:ascii="Arial Narrow" w:hAnsi="Arial Narrow" w:cs="Arial"/>
          <w:b w:val="0"/>
          <w:bCs w:val="0"/>
          <w:caps/>
          <w:sz w:val="18"/>
          <w:szCs w:val="18"/>
        </w:rPr>
        <w:t>1</w:t>
      </w:r>
      <w:r w:rsidRPr="00450069">
        <w:rPr>
          <w:rFonts w:ascii="Arial Narrow" w:hAnsi="Arial Narrow" w:cs="Arial"/>
          <w:b w:val="0"/>
          <w:sz w:val="18"/>
          <w:szCs w:val="18"/>
        </w:rPr>
        <w:t>d</w:t>
      </w:r>
      <w:r w:rsidRPr="00450069">
        <w:rPr>
          <w:rFonts w:ascii="Arial Narrow" w:hAnsi="Arial Narrow" w:cs="Arial"/>
          <w:b w:val="0"/>
          <w:bCs w:val="0"/>
          <w:caps/>
          <w:sz w:val="18"/>
          <w:szCs w:val="18"/>
        </w:rPr>
        <w:t xml:space="preserve">.2.1.  </w:t>
      </w:r>
      <w:r w:rsidRPr="00450069">
        <w:rPr>
          <w:rFonts w:ascii="Arial Narrow" w:hAnsi="Arial Narrow" w:cs="Arial"/>
          <w:b w:val="0"/>
          <w:sz w:val="18"/>
          <w:szCs w:val="18"/>
        </w:rPr>
        <w:t>Elektrická energie</w:t>
      </w:r>
    </w:p>
    <w:p w14:paraId="4DC95AAA" w14:textId="77777777" w:rsidR="000C73BE" w:rsidRPr="00450069" w:rsidRDefault="000C73BE" w:rsidP="000C73BE">
      <w:pPr>
        <w:pStyle w:val="Nadpis2"/>
        <w:spacing w:before="0" w:after="0" w:line="240" w:lineRule="auto"/>
        <w:ind w:left="709" w:firstLine="709"/>
        <w:rPr>
          <w:rFonts w:ascii="Arial Narrow" w:eastAsia="Times New Roman" w:hAnsi="Arial Narrow"/>
          <w:b w:val="0"/>
          <w:bCs w:val="0"/>
          <w:sz w:val="18"/>
          <w:szCs w:val="18"/>
          <w:lang w:eastAsia="cs-CZ"/>
        </w:rPr>
      </w:pPr>
      <w:r w:rsidRPr="00450069">
        <w:rPr>
          <w:rFonts w:ascii="Arial Narrow" w:hAnsi="Arial Narrow" w:cs="Arial"/>
          <w:b w:val="0"/>
          <w:bCs w:val="0"/>
          <w:caps/>
          <w:sz w:val="18"/>
          <w:szCs w:val="18"/>
        </w:rPr>
        <w:t>1</w:t>
      </w:r>
      <w:r w:rsidR="005D19E7" w:rsidRPr="00450069">
        <w:rPr>
          <w:rFonts w:ascii="Arial Narrow" w:hAnsi="Arial Narrow" w:cs="Arial"/>
          <w:b w:val="0"/>
          <w:sz w:val="18"/>
          <w:szCs w:val="18"/>
        </w:rPr>
        <w:t>d</w:t>
      </w:r>
      <w:r w:rsidR="005D19E7" w:rsidRPr="00450069">
        <w:rPr>
          <w:rFonts w:ascii="Arial Narrow" w:hAnsi="Arial Narrow" w:cs="Arial"/>
          <w:b w:val="0"/>
          <w:bCs w:val="0"/>
          <w:caps/>
          <w:sz w:val="18"/>
          <w:szCs w:val="18"/>
        </w:rPr>
        <w:t xml:space="preserve"> </w:t>
      </w:r>
      <w:r w:rsidR="005D19E7">
        <w:rPr>
          <w:rFonts w:ascii="Arial Narrow" w:hAnsi="Arial Narrow" w:cs="Arial"/>
          <w:b w:val="0"/>
          <w:bCs w:val="0"/>
          <w:caps/>
          <w:sz w:val="18"/>
          <w:szCs w:val="18"/>
        </w:rPr>
        <w:t>.</w:t>
      </w:r>
      <w:r w:rsidRPr="00450069">
        <w:rPr>
          <w:rFonts w:ascii="Arial Narrow" w:hAnsi="Arial Narrow" w:cs="Arial"/>
          <w:b w:val="0"/>
          <w:bCs w:val="0"/>
          <w:caps/>
          <w:sz w:val="18"/>
          <w:szCs w:val="18"/>
        </w:rPr>
        <w:t xml:space="preserve">2.2.  </w:t>
      </w:r>
      <w:r w:rsidRPr="00450069">
        <w:rPr>
          <w:rFonts w:ascii="Arial Narrow" w:eastAsia="Times New Roman" w:hAnsi="Arial Narrow"/>
          <w:b w:val="0"/>
          <w:bCs w:val="0"/>
          <w:sz w:val="18"/>
          <w:szCs w:val="18"/>
          <w:lang w:eastAsia="cs-CZ"/>
        </w:rPr>
        <w:t>Plyn</w:t>
      </w:r>
    </w:p>
    <w:p w14:paraId="40A80CCA" w14:textId="77777777" w:rsidR="000C73BE" w:rsidRPr="00450069" w:rsidRDefault="000C73BE" w:rsidP="000C73BE">
      <w:pPr>
        <w:pStyle w:val="Nadpis2"/>
        <w:spacing w:before="0" w:after="0" w:line="240" w:lineRule="auto"/>
        <w:ind w:left="709" w:firstLine="709"/>
        <w:rPr>
          <w:rFonts w:ascii="Arial Narrow" w:hAnsi="Arial Narrow" w:cs="Arial"/>
          <w:b w:val="0"/>
          <w:bCs w:val="0"/>
          <w:caps/>
          <w:sz w:val="18"/>
          <w:szCs w:val="18"/>
        </w:rPr>
      </w:pPr>
      <w:r w:rsidRPr="00450069">
        <w:rPr>
          <w:rFonts w:ascii="Arial Narrow" w:hAnsi="Arial Narrow" w:cs="Arial"/>
          <w:b w:val="0"/>
          <w:bCs w:val="0"/>
          <w:caps/>
          <w:sz w:val="18"/>
          <w:szCs w:val="18"/>
        </w:rPr>
        <w:t>1</w:t>
      </w:r>
      <w:r w:rsidR="005D19E7" w:rsidRPr="005D19E7">
        <w:rPr>
          <w:rFonts w:ascii="Arial Narrow" w:hAnsi="Arial Narrow" w:cs="Arial"/>
          <w:b w:val="0"/>
          <w:sz w:val="18"/>
          <w:szCs w:val="18"/>
        </w:rPr>
        <w:t xml:space="preserve"> </w:t>
      </w:r>
      <w:r w:rsidR="005D19E7" w:rsidRPr="00450069">
        <w:rPr>
          <w:rFonts w:ascii="Arial Narrow" w:hAnsi="Arial Narrow" w:cs="Arial"/>
          <w:b w:val="0"/>
          <w:sz w:val="18"/>
          <w:szCs w:val="18"/>
        </w:rPr>
        <w:t>d</w:t>
      </w:r>
      <w:r w:rsidRPr="00450069">
        <w:rPr>
          <w:rFonts w:ascii="Arial Narrow" w:hAnsi="Arial Narrow" w:cs="Arial"/>
          <w:b w:val="0"/>
          <w:bCs w:val="0"/>
          <w:caps/>
          <w:sz w:val="18"/>
          <w:szCs w:val="18"/>
        </w:rPr>
        <w:t xml:space="preserve">.2.3.  </w:t>
      </w:r>
      <w:r w:rsidRPr="00450069">
        <w:rPr>
          <w:rFonts w:ascii="Arial Narrow" w:hAnsi="Arial Narrow" w:cs="Arial"/>
          <w:b w:val="0"/>
          <w:bCs w:val="0"/>
          <w:sz w:val="18"/>
          <w:szCs w:val="18"/>
        </w:rPr>
        <w:t>Spoje a telekomunikace</w:t>
      </w:r>
    </w:p>
    <w:p w14:paraId="09FF83D8" w14:textId="77777777" w:rsidR="000C73BE" w:rsidRPr="00450069" w:rsidRDefault="000C73BE" w:rsidP="000C73BE">
      <w:pPr>
        <w:ind w:left="708" w:firstLine="708"/>
        <w:rPr>
          <w:rFonts w:ascii="Arial Narrow" w:hAnsi="Arial Narrow" w:cs="Arial"/>
          <w:i/>
          <w:iCs/>
          <w:sz w:val="18"/>
          <w:szCs w:val="18"/>
        </w:rPr>
      </w:pPr>
      <w:r w:rsidRPr="00450069">
        <w:rPr>
          <w:rFonts w:ascii="Arial Narrow" w:hAnsi="Arial Narrow" w:cs="Arial"/>
          <w:bCs/>
          <w:i/>
          <w:caps/>
          <w:sz w:val="18"/>
          <w:szCs w:val="18"/>
        </w:rPr>
        <w:t>1</w:t>
      </w:r>
      <w:r w:rsidRPr="00450069">
        <w:rPr>
          <w:rFonts w:ascii="Arial Narrow" w:hAnsi="Arial Narrow" w:cs="Arial"/>
          <w:i/>
          <w:sz w:val="18"/>
          <w:szCs w:val="18"/>
        </w:rPr>
        <w:t>d</w:t>
      </w:r>
      <w:r w:rsidRPr="00450069">
        <w:rPr>
          <w:rFonts w:ascii="Arial Narrow" w:hAnsi="Arial Narrow" w:cs="Arial"/>
          <w:bCs/>
          <w:i/>
          <w:caps/>
          <w:sz w:val="18"/>
          <w:szCs w:val="18"/>
        </w:rPr>
        <w:t xml:space="preserve">.2.4.  </w:t>
      </w:r>
      <w:r w:rsidRPr="00450069">
        <w:rPr>
          <w:rFonts w:ascii="Arial Narrow" w:hAnsi="Arial Narrow" w:cs="Arial"/>
          <w:i/>
          <w:iCs/>
          <w:sz w:val="18"/>
          <w:szCs w:val="18"/>
        </w:rPr>
        <w:t>Vodní hospodářství</w:t>
      </w:r>
    </w:p>
    <w:p w14:paraId="2A719C82" w14:textId="77777777" w:rsidR="000C73BE" w:rsidRPr="00450069" w:rsidRDefault="000C73BE" w:rsidP="000C73BE">
      <w:pPr>
        <w:pStyle w:val="Podnadpis"/>
        <w:ind w:left="708" w:firstLine="708"/>
        <w:jc w:val="left"/>
        <w:rPr>
          <w:rFonts w:ascii="Arial Narrow" w:hAnsi="Arial Narrow"/>
          <w:b w:val="0"/>
          <w:bCs w:val="0"/>
          <w:i/>
          <w:iCs/>
          <w:sz w:val="18"/>
          <w:szCs w:val="18"/>
        </w:rPr>
      </w:pPr>
      <w:r w:rsidRPr="00450069">
        <w:rPr>
          <w:rFonts w:ascii="Arial Narrow" w:hAnsi="Arial Narrow"/>
          <w:b w:val="0"/>
          <w:bCs w:val="0"/>
          <w:i/>
          <w:caps/>
          <w:sz w:val="18"/>
          <w:szCs w:val="18"/>
        </w:rPr>
        <w:t>1</w:t>
      </w:r>
      <w:r w:rsidRPr="00450069">
        <w:rPr>
          <w:rFonts w:ascii="Arial Narrow" w:hAnsi="Arial Narrow"/>
          <w:b w:val="0"/>
          <w:i/>
          <w:sz w:val="18"/>
          <w:szCs w:val="18"/>
        </w:rPr>
        <w:t>d</w:t>
      </w:r>
      <w:r w:rsidRPr="00450069">
        <w:rPr>
          <w:rFonts w:ascii="Arial Narrow" w:hAnsi="Arial Narrow"/>
          <w:b w:val="0"/>
          <w:bCs w:val="0"/>
          <w:i/>
          <w:caps/>
          <w:sz w:val="18"/>
          <w:szCs w:val="18"/>
        </w:rPr>
        <w:t xml:space="preserve">.2.5.  </w:t>
      </w:r>
      <w:r w:rsidRPr="00450069">
        <w:rPr>
          <w:rFonts w:ascii="Arial Narrow" w:hAnsi="Arial Narrow"/>
          <w:b w:val="0"/>
          <w:bCs w:val="0"/>
          <w:i/>
          <w:iCs/>
          <w:sz w:val="18"/>
          <w:szCs w:val="18"/>
        </w:rPr>
        <w:t>Odpadové hospodářství</w:t>
      </w:r>
    </w:p>
    <w:p w14:paraId="638DF30D" w14:textId="77777777" w:rsidR="000C73BE" w:rsidRPr="00450069" w:rsidRDefault="000C73BE" w:rsidP="000C73BE">
      <w:pPr>
        <w:autoSpaceDE w:val="0"/>
        <w:autoSpaceDN w:val="0"/>
        <w:adjustRightInd w:val="0"/>
        <w:ind w:firstLine="708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 xml:space="preserve">I.1d.3)  </w:t>
      </w:r>
      <w:r w:rsidRPr="00450069">
        <w:rPr>
          <w:rFonts w:ascii="Arial Narrow" w:hAnsi="Arial Narrow" w:cs="Arial"/>
          <w:sz w:val="20"/>
          <w:szCs w:val="20"/>
        </w:rPr>
        <w:t>Občanské vybavení veřejné infrastruktury</w:t>
      </w:r>
    </w:p>
    <w:p w14:paraId="57B23308" w14:textId="64F9AF42" w:rsidR="000C73BE" w:rsidRPr="00450069" w:rsidRDefault="000C73BE" w:rsidP="000C73BE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I.1e)  Koncepce uspořádání krajiny</w:t>
      </w:r>
      <w:r w:rsidRPr="00450069">
        <w:rPr>
          <w:rFonts w:ascii="Arial Narrow" w:hAnsi="Arial Narrow" w:cs="Arial"/>
          <w:sz w:val="20"/>
          <w:szCs w:val="20"/>
        </w:rPr>
        <w:t>………………………………………………………..…………………………………….str.</w:t>
      </w:r>
      <w:r w:rsidR="00066E09">
        <w:rPr>
          <w:rFonts w:ascii="Arial Narrow" w:hAnsi="Arial Narrow" w:cs="Arial"/>
          <w:sz w:val="20"/>
          <w:szCs w:val="20"/>
        </w:rPr>
        <w:t>4</w:t>
      </w:r>
    </w:p>
    <w:p w14:paraId="6A5C96AA" w14:textId="77777777" w:rsidR="000C73BE" w:rsidRPr="00450069" w:rsidRDefault="000C73BE" w:rsidP="000C73BE">
      <w:pPr>
        <w:autoSpaceDE w:val="0"/>
        <w:autoSpaceDN w:val="0"/>
        <w:adjustRightInd w:val="0"/>
        <w:ind w:firstLine="708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</w:t>
      </w:r>
      <w:r w:rsidR="00430C22">
        <w:rPr>
          <w:rFonts w:ascii="Arial Narrow" w:hAnsi="Arial Narrow" w:cs="Arial"/>
          <w:b/>
          <w:sz w:val="20"/>
          <w:szCs w:val="20"/>
        </w:rPr>
        <w:t>e</w:t>
      </w:r>
      <w:r w:rsidRPr="00450069">
        <w:rPr>
          <w:rFonts w:ascii="Arial Narrow" w:hAnsi="Arial Narrow" w:cs="Arial"/>
          <w:b/>
          <w:sz w:val="20"/>
          <w:szCs w:val="20"/>
        </w:rPr>
        <w:t>.1)</w:t>
      </w:r>
      <w:r w:rsidRPr="00450069">
        <w:rPr>
          <w:rFonts w:ascii="Arial Narrow" w:hAnsi="Arial Narrow" w:cs="Arial"/>
          <w:bCs/>
          <w:caps/>
          <w:sz w:val="20"/>
          <w:szCs w:val="20"/>
        </w:rPr>
        <w:t xml:space="preserve">  </w:t>
      </w:r>
      <w:r w:rsidRPr="00450069">
        <w:rPr>
          <w:rFonts w:ascii="Arial Narrow" w:hAnsi="Arial Narrow" w:cs="Arial"/>
          <w:sz w:val="20"/>
          <w:szCs w:val="20"/>
        </w:rPr>
        <w:t>Návrh uspořádání krajiny</w:t>
      </w:r>
    </w:p>
    <w:p w14:paraId="7D0CF303" w14:textId="77777777" w:rsidR="000C73BE" w:rsidRPr="00450069" w:rsidRDefault="000C73BE" w:rsidP="000C73BE">
      <w:pPr>
        <w:autoSpaceDE w:val="0"/>
        <w:autoSpaceDN w:val="0"/>
        <w:adjustRightInd w:val="0"/>
        <w:ind w:firstLine="708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</w:t>
      </w:r>
      <w:r w:rsidR="00430C22">
        <w:rPr>
          <w:rFonts w:ascii="Arial Narrow" w:hAnsi="Arial Narrow" w:cs="Arial"/>
          <w:b/>
          <w:sz w:val="20"/>
          <w:szCs w:val="20"/>
        </w:rPr>
        <w:t>e</w:t>
      </w:r>
      <w:r w:rsidRPr="00450069">
        <w:rPr>
          <w:rFonts w:ascii="Arial Narrow" w:hAnsi="Arial Narrow" w:cs="Arial"/>
          <w:b/>
          <w:sz w:val="20"/>
          <w:szCs w:val="20"/>
        </w:rPr>
        <w:t>.2)</w:t>
      </w:r>
      <w:r w:rsidRPr="00450069">
        <w:rPr>
          <w:rFonts w:ascii="Arial Narrow" w:hAnsi="Arial Narrow" w:cs="Arial"/>
          <w:bCs/>
          <w:caps/>
          <w:sz w:val="20"/>
          <w:szCs w:val="20"/>
        </w:rPr>
        <w:t xml:space="preserve"> </w:t>
      </w:r>
      <w:r w:rsidRPr="00450069">
        <w:rPr>
          <w:rFonts w:ascii="Arial Narrow" w:hAnsi="Arial Narrow" w:cs="Arial"/>
          <w:sz w:val="20"/>
          <w:szCs w:val="20"/>
        </w:rPr>
        <w:t xml:space="preserve"> Územní systém ekologické stability</w:t>
      </w:r>
    </w:p>
    <w:p w14:paraId="74D3B292" w14:textId="77777777" w:rsidR="000C73BE" w:rsidRPr="00450069" w:rsidRDefault="000C73BE" w:rsidP="000C73BE">
      <w:pPr>
        <w:autoSpaceDE w:val="0"/>
        <w:autoSpaceDN w:val="0"/>
        <w:adjustRightInd w:val="0"/>
        <w:ind w:firstLine="708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</w:t>
      </w:r>
      <w:r w:rsidR="00430C22">
        <w:rPr>
          <w:rFonts w:ascii="Arial Narrow" w:hAnsi="Arial Narrow" w:cs="Arial"/>
          <w:b/>
          <w:sz w:val="20"/>
          <w:szCs w:val="20"/>
        </w:rPr>
        <w:t>e</w:t>
      </w:r>
      <w:r w:rsidRPr="00450069">
        <w:rPr>
          <w:rFonts w:ascii="Arial Narrow" w:hAnsi="Arial Narrow" w:cs="Arial"/>
          <w:b/>
          <w:sz w:val="20"/>
          <w:szCs w:val="20"/>
        </w:rPr>
        <w:t>.3)</w:t>
      </w:r>
      <w:r w:rsidRPr="00450069">
        <w:rPr>
          <w:rFonts w:ascii="Arial Narrow" w:hAnsi="Arial Narrow" w:cs="Arial"/>
          <w:bCs/>
          <w:caps/>
          <w:sz w:val="20"/>
          <w:szCs w:val="20"/>
        </w:rPr>
        <w:t xml:space="preserve">  </w:t>
      </w:r>
      <w:r w:rsidRPr="00450069">
        <w:rPr>
          <w:rFonts w:ascii="Arial Narrow" w:hAnsi="Arial Narrow" w:cs="Arial"/>
          <w:sz w:val="20"/>
          <w:szCs w:val="20"/>
        </w:rPr>
        <w:t>Prostupnost krajiny, protierozní opatření, ochrana před povodněmi</w:t>
      </w:r>
    </w:p>
    <w:p w14:paraId="78768E3C" w14:textId="77777777" w:rsidR="000C73BE" w:rsidRPr="00450069" w:rsidRDefault="000C73BE" w:rsidP="000C73BE">
      <w:pPr>
        <w:autoSpaceDE w:val="0"/>
        <w:autoSpaceDN w:val="0"/>
        <w:adjustRightInd w:val="0"/>
        <w:ind w:firstLine="708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</w:t>
      </w:r>
      <w:r w:rsidR="00430C22">
        <w:rPr>
          <w:rFonts w:ascii="Arial Narrow" w:hAnsi="Arial Narrow" w:cs="Arial"/>
          <w:b/>
          <w:sz w:val="20"/>
          <w:szCs w:val="20"/>
        </w:rPr>
        <w:t>e</w:t>
      </w:r>
      <w:r w:rsidRPr="00450069">
        <w:rPr>
          <w:rFonts w:ascii="Arial Narrow" w:hAnsi="Arial Narrow" w:cs="Arial"/>
          <w:b/>
          <w:sz w:val="20"/>
          <w:szCs w:val="20"/>
        </w:rPr>
        <w:t>.4)</w:t>
      </w:r>
      <w:r w:rsidRPr="00450069">
        <w:rPr>
          <w:rFonts w:ascii="Arial Narrow" w:hAnsi="Arial Narrow" w:cs="Arial"/>
          <w:bCs/>
          <w:caps/>
          <w:sz w:val="20"/>
          <w:szCs w:val="20"/>
        </w:rPr>
        <w:t xml:space="preserve">  </w:t>
      </w:r>
      <w:r w:rsidRPr="00450069">
        <w:rPr>
          <w:rFonts w:ascii="Arial Narrow" w:hAnsi="Arial Narrow" w:cs="Arial"/>
          <w:sz w:val="20"/>
          <w:szCs w:val="20"/>
        </w:rPr>
        <w:t>Koncepce rekreačního využívání krajiny</w:t>
      </w:r>
    </w:p>
    <w:p w14:paraId="773B9618" w14:textId="77777777" w:rsidR="000C73BE" w:rsidRPr="00450069" w:rsidRDefault="000C73BE" w:rsidP="000C73BE">
      <w:pPr>
        <w:autoSpaceDE w:val="0"/>
        <w:autoSpaceDN w:val="0"/>
        <w:adjustRightInd w:val="0"/>
        <w:ind w:firstLine="708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</w:t>
      </w:r>
      <w:r w:rsidR="00430C22">
        <w:rPr>
          <w:rFonts w:ascii="Arial Narrow" w:hAnsi="Arial Narrow" w:cs="Arial"/>
          <w:b/>
          <w:sz w:val="20"/>
          <w:szCs w:val="20"/>
        </w:rPr>
        <w:t>e</w:t>
      </w:r>
      <w:r w:rsidRPr="00450069">
        <w:rPr>
          <w:rFonts w:ascii="Arial Narrow" w:hAnsi="Arial Narrow" w:cs="Arial"/>
          <w:b/>
          <w:sz w:val="20"/>
          <w:szCs w:val="20"/>
        </w:rPr>
        <w:t>.5)</w:t>
      </w:r>
      <w:r w:rsidRPr="00450069">
        <w:rPr>
          <w:rFonts w:ascii="Arial Narrow" w:hAnsi="Arial Narrow" w:cs="Arial"/>
          <w:bCs/>
          <w:caps/>
          <w:sz w:val="20"/>
          <w:szCs w:val="20"/>
        </w:rPr>
        <w:t xml:space="preserve">  </w:t>
      </w:r>
      <w:r w:rsidRPr="00450069">
        <w:rPr>
          <w:rFonts w:ascii="Arial Narrow" w:hAnsi="Arial Narrow" w:cs="Arial"/>
          <w:sz w:val="20"/>
          <w:szCs w:val="20"/>
        </w:rPr>
        <w:t>Vymezení ploch pro dobývání nerostů</w:t>
      </w:r>
    </w:p>
    <w:p w14:paraId="43FA1220" w14:textId="77777777" w:rsidR="000C73BE" w:rsidRPr="00450069" w:rsidRDefault="000C73BE" w:rsidP="000C73BE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I.1f)  Podmínky pro využití a prostorové uspořádání vymezených ploch s rozdílným způsobem využití</w:t>
      </w:r>
      <w:r w:rsidRPr="00450069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……………………………………………………………………………………………………………………………...….str.</w:t>
      </w:r>
      <w:r w:rsidR="005D19E7">
        <w:rPr>
          <w:rFonts w:ascii="Arial Narrow" w:hAnsi="Arial Narrow" w:cs="Arial"/>
          <w:sz w:val="20"/>
          <w:szCs w:val="20"/>
        </w:rPr>
        <w:t>6</w:t>
      </w:r>
    </w:p>
    <w:p w14:paraId="6B9635C1" w14:textId="025E0C3B" w:rsidR="000C73BE" w:rsidRPr="00450069" w:rsidRDefault="000C73BE" w:rsidP="000C73BE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I.1g) Vymezení veřejně prospěšných staveb, veřejně prospěšných opatření, staveb a opatření k zajišťování obrany a bezpečnosti státu a ploch pro asanaci</w:t>
      </w:r>
      <w:r w:rsidRPr="00450069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……………………………………………………………………………………...….str.</w:t>
      </w:r>
      <w:r w:rsidR="00066E09">
        <w:rPr>
          <w:rFonts w:ascii="Arial Narrow" w:hAnsi="Arial Narrow" w:cs="Arial"/>
          <w:sz w:val="20"/>
          <w:szCs w:val="20"/>
        </w:rPr>
        <w:t>8</w:t>
      </w:r>
    </w:p>
    <w:p w14:paraId="7C992F09" w14:textId="626BF33E" w:rsidR="000C73BE" w:rsidRPr="00450069" w:rsidRDefault="000C73BE" w:rsidP="000C73BE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I.1h)  Kompenzační opatření podle zákona o ochraně přírody a krajiny, byla-li stanovena</w:t>
      </w:r>
      <w:r w:rsidRPr="00450069">
        <w:rPr>
          <w:rFonts w:ascii="Arial Narrow" w:hAnsi="Arial Narrow" w:cs="Arial"/>
          <w:sz w:val="20"/>
          <w:szCs w:val="20"/>
        </w:rPr>
        <w:t>……………………….....str.</w:t>
      </w:r>
      <w:r w:rsidR="00066E09">
        <w:rPr>
          <w:rFonts w:ascii="Arial Narrow" w:hAnsi="Arial Narrow" w:cs="Arial"/>
          <w:sz w:val="20"/>
          <w:szCs w:val="20"/>
        </w:rPr>
        <w:t>8</w:t>
      </w:r>
    </w:p>
    <w:p w14:paraId="1BAE6B47" w14:textId="01A6A076" w:rsidR="000C73BE" w:rsidRPr="00450069" w:rsidRDefault="000C73BE" w:rsidP="000C73BE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I.2e) Vymezení ploch a koridorů, ve kterých je rozhodování o změnách v území podmíněno zpracováním územní studie</w:t>
      </w:r>
      <w:r w:rsidRPr="00450069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………………………………………………………………………………………………………………………………….str.</w:t>
      </w:r>
      <w:r w:rsidR="00066E09">
        <w:rPr>
          <w:rFonts w:ascii="Arial Narrow" w:hAnsi="Arial Narrow" w:cs="Arial"/>
          <w:sz w:val="20"/>
          <w:szCs w:val="20"/>
        </w:rPr>
        <w:t>8</w:t>
      </w:r>
    </w:p>
    <w:p w14:paraId="0D5631C7" w14:textId="77777777" w:rsidR="000C73BE" w:rsidRPr="00450069" w:rsidRDefault="000C73BE" w:rsidP="000C73BE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szCs w:val="20"/>
        </w:rPr>
      </w:pPr>
      <w:r w:rsidRPr="00450069">
        <w:rPr>
          <w:rFonts w:ascii="Arial Narrow" w:hAnsi="Arial Narrow" w:cs="Arial"/>
          <w:b/>
          <w:sz w:val="20"/>
          <w:szCs w:val="20"/>
        </w:rPr>
        <w:t>I.2k) Vymezení definic pojmů, které nejsou definovány ve stavebním zákoně nebo v jiných právních předpisech</w:t>
      </w:r>
      <w:r w:rsidRPr="00450069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………………………………………………………………………………………………………………………..….str.</w:t>
      </w:r>
      <w:r w:rsidR="005D19E7">
        <w:rPr>
          <w:rFonts w:ascii="Arial Narrow" w:hAnsi="Arial Narrow" w:cs="Arial"/>
          <w:sz w:val="20"/>
          <w:szCs w:val="20"/>
        </w:rPr>
        <w:t>9</w:t>
      </w:r>
    </w:p>
    <w:p w14:paraId="3EC04E80" w14:textId="77777777" w:rsidR="002D7755" w:rsidRPr="00450069" w:rsidRDefault="002D7755" w:rsidP="00B34893">
      <w:pPr>
        <w:jc w:val="both"/>
        <w:rPr>
          <w:rFonts w:ascii="Arial Narrow" w:hAnsi="Arial Narrow" w:cs="Arial"/>
          <w:b/>
          <w:i/>
          <w:sz w:val="20"/>
          <w:szCs w:val="20"/>
        </w:rPr>
      </w:pPr>
    </w:p>
    <w:p w14:paraId="7290489B" w14:textId="77777777" w:rsidR="005D19E7" w:rsidRDefault="005D19E7" w:rsidP="00B34893">
      <w:pPr>
        <w:jc w:val="both"/>
        <w:rPr>
          <w:rFonts w:ascii="Arial Narrow" w:hAnsi="Arial Narrow" w:cs="Arial"/>
          <w:b/>
          <w:i/>
          <w:sz w:val="20"/>
          <w:szCs w:val="20"/>
        </w:rPr>
      </w:pPr>
    </w:p>
    <w:p w14:paraId="243E66C9" w14:textId="77777777" w:rsidR="005D19E7" w:rsidRDefault="005D19E7" w:rsidP="00B34893">
      <w:pPr>
        <w:jc w:val="both"/>
        <w:rPr>
          <w:rFonts w:ascii="Arial Narrow" w:hAnsi="Arial Narrow" w:cs="Arial"/>
          <w:b/>
          <w:i/>
          <w:sz w:val="20"/>
          <w:szCs w:val="20"/>
        </w:rPr>
      </w:pPr>
    </w:p>
    <w:p w14:paraId="08F9E5E5" w14:textId="77777777" w:rsidR="005D19E7" w:rsidRDefault="005D19E7" w:rsidP="00B34893">
      <w:pPr>
        <w:jc w:val="both"/>
        <w:rPr>
          <w:rFonts w:ascii="Arial Narrow" w:hAnsi="Arial Narrow" w:cs="Arial"/>
          <w:b/>
          <w:i/>
          <w:sz w:val="20"/>
          <w:szCs w:val="20"/>
        </w:rPr>
      </w:pPr>
    </w:p>
    <w:p w14:paraId="75F5307E" w14:textId="77777777" w:rsidR="00B34893" w:rsidRPr="00D256CE" w:rsidRDefault="00B34893" w:rsidP="00B34893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D256CE">
        <w:rPr>
          <w:rFonts w:ascii="Arial Narrow" w:hAnsi="Arial Narrow" w:cs="Arial"/>
          <w:b/>
          <w:i/>
          <w:sz w:val="20"/>
          <w:szCs w:val="20"/>
        </w:rPr>
        <w:t>_Doplňuje se:</w:t>
      </w:r>
      <w:r w:rsidRPr="00B34893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Pr="00893323">
        <w:rPr>
          <w:rFonts w:ascii="Arial Narrow" w:hAnsi="Arial Narrow" w:cs="Arial"/>
          <w:b/>
          <w:i/>
          <w:sz w:val="20"/>
          <w:szCs w:val="20"/>
        </w:rPr>
        <w:t>_Vypouští se:</w:t>
      </w:r>
      <w:r w:rsidRPr="00B34893">
        <w:rPr>
          <w:rFonts w:ascii="Arial Narrow" w:hAnsi="Arial Narrow" w:cs="Arial"/>
          <w:b/>
          <w:i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sz w:val="20"/>
          <w:szCs w:val="20"/>
        </w:rPr>
        <w:t>_Nahraz</w:t>
      </w:r>
      <w:r w:rsidRPr="00D256CE">
        <w:rPr>
          <w:rFonts w:ascii="Arial Narrow" w:hAnsi="Arial Narrow" w:cs="Arial"/>
          <w:b/>
          <w:i/>
          <w:sz w:val="20"/>
          <w:szCs w:val="20"/>
        </w:rPr>
        <w:t>uje se:</w:t>
      </w:r>
    </w:p>
    <w:p w14:paraId="5A525BB7" w14:textId="77777777" w:rsidR="00B34893" w:rsidRPr="00893323" w:rsidRDefault="00B34893" w:rsidP="00B34893">
      <w:pPr>
        <w:pStyle w:val="Zkladntext"/>
        <w:spacing w:after="0"/>
        <w:rPr>
          <w:rFonts w:ascii="Arial Narrow" w:hAnsi="Arial Narrow" w:cs="Arial"/>
          <w:b/>
          <w:i/>
          <w:sz w:val="20"/>
          <w:szCs w:val="20"/>
        </w:rPr>
      </w:pPr>
    </w:p>
    <w:p w14:paraId="249564C2" w14:textId="77777777" w:rsidR="00B34893" w:rsidRPr="00D256CE" w:rsidRDefault="00B34893" w:rsidP="00B34893">
      <w:pPr>
        <w:jc w:val="both"/>
        <w:rPr>
          <w:rFonts w:ascii="Arial Narrow" w:hAnsi="Arial Narrow" w:cs="Arial"/>
          <w:b/>
          <w:i/>
          <w:sz w:val="20"/>
          <w:szCs w:val="20"/>
        </w:rPr>
      </w:pPr>
    </w:p>
    <w:p w14:paraId="124721D3" w14:textId="77777777" w:rsidR="000C73BE" w:rsidRDefault="000C73BE" w:rsidP="000C73BE">
      <w:pPr>
        <w:rPr>
          <w:rFonts w:ascii="Arial Narrow" w:hAnsi="Arial Narrow"/>
          <w:color w:val="00B050"/>
          <w:szCs w:val="20"/>
        </w:rPr>
      </w:pPr>
    </w:p>
    <w:p w14:paraId="4DE949BC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09BE7FFA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6C4042A7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784A00A4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4A079D12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2121A15E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22386738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68DCA18A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732E0EEF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48FFE4EE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1BFE4CEA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05D9674E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005CDAF4" w14:textId="77777777" w:rsidR="004C69ED" w:rsidRDefault="004C69ED" w:rsidP="000C73BE">
      <w:pPr>
        <w:rPr>
          <w:rFonts w:ascii="Arial Narrow" w:hAnsi="Arial Narrow"/>
          <w:color w:val="00B050"/>
          <w:szCs w:val="20"/>
        </w:rPr>
      </w:pPr>
    </w:p>
    <w:p w14:paraId="7B887418" w14:textId="77777777" w:rsidR="00F5304A" w:rsidRDefault="00F5304A" w:rsidP="000C73BE">
      <w:pPr>
        <w:rPr>
          <w:rFonts w:ascii="Arial Narrow" w:hAnsi="Arial Narrow"/>
          <w:color w:val="00B050"/>
          <w:szCs w:val="20"/>
        </w:rPr>
      </w:pPr>
    </w:p>
    <w:p w14:paraId="308584ED" w14:textId="77777777" w:rsidR="00F5304A" w:rsidRDefault="00F5304A" w:rsidP="000C73BE">
      <w:pPr>
        <w:rPr>
          <w:rFonts w:ascii="Arial Narrow" w:hAnsi="Arial Narrow"/>
          <w:color w:val="00B050"/>
          <w:szCs w:val="20"/>
        </w:rPr>
      </w:pPr>
    </w:p>
    <w:p w14:paraId="254A94E3" w14:textId="77777777" w:rsidR="000C73BE" w:rsidRPr="00BC5414" w:rsidRDefault="000C73BE" w:rsidP="000C73BE">
      <w:pPr>
        <w:pStyle w:val="Podnadpis"/>
        <w:jc w:val="left"/>
        <w:rPr>
          <w:b w:val="0"/>
          <w:bCs w:val="0"/>
          <w:sz w:val="28"/>
        </w:rPr>
      </w:pPr>
    </w:p>
    <w:p w14:paraId="393E7D84" w14:textId="0D4940C8" w:rsidR="000C73BE" w:rsidRPr="005D19E7" w:rsidRDefault="000C73BE" w:rsidP="000C73BE">
      <w:pPr>
        <w:pStyle w:val="Podnadpis"/>
        <w:jc w:val="left"/>
        <w:rPr>
          <w:rFonts w:ascii="Arial Narrow" w:hAnsi="Arial Narrow"/>
          <w:sz w:val="26"/>
          <w:szCs w:val="26"/>
        </w:rPr>
      </w:pPr>
      <w:r w:rsidRPr="005D19E7">
        <w:rPr>
          <w:rFonts w:ascii="Arial Narrow" w:hAnsi="Arial Narrow"/>
          <w:sz w:val="26"/>
          <w:szCs w:val="26"/>
        </w:rPr>
        <w:t>I.1a) Vymezení zastavěného území</w:t>
      </w:r>
    </w:p>
    <w:p w14:paraId="2D61FB82" w14:textId="77777777" w:rsidR="00B34893" w:rsidRPr="00A01D9D" w:rsidRDefault="00B34893" w:rsidP="00B34893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lastRenderedPageBreak/>
        <w:t xml:space="preserve">_Nahrazuje se:  </w:t>
      </w:r>
    </w:p>
    <w:p w14:paraId="22FA79CD" w14:textId="4E46F379" w:rsidR="007B5AE4" w:rsidRPr="00A01D9D" w:rsidRDefault="004C2843" w:rsidP="007B5AE4">
      <w:pPr>
        <w:pStyle w:val="Podnadpis"/>
        <w:jc w:val="left"/>
        <w:rPr>
          <w:rFonts w:ascii="Arial Narrow" w:hAnsi="Arial Narrow"/>
          <w:caps/>
          <w:sz w:val="20"/>
          <w:szCs w:val="20"/>
        </w:rPr>
      </w:pPr>
      <w:r w:rsidRPr="00A01D9D">
        <w:rPr>
          <w:rFonts w:ascii="Arial Narrow" w:hAnsi="Arial Narrow"/>
          <w:b w:val="0"/>
          <w:sz w:val="20"/>
          <w:szCs w:val="20"/>
        </w:rPr>
        <w:t>Označení a n</w:t>
      </w:r>
      <w:r w:rsidR="00B34893" w:rsidRPr="00A01D9D">
        <w:rPr>
          <w:rFonts w:ascii="Arial Narrow" w:hAnsi="Arial Narrow"/>
          <w:b w:val="0"/>
          <w:sz w:val="20"/>
          <w:szCs w:val="20"/>
        </w:rPr>
        <w:t xml:space="preserve">ázev kapitoly </w:t>
      </w:r>
      <w:r w:rsidR="00A36F22" w:rsidRPr="00A01D9D">
        <w:rPr>
          <w:rFonts w:ascii="Arial Narrow" w:hAnsi="Arial Narrow"/>
          <w:b w:val="0"/>
          <w:sz w:val="20"/>
          <w:szCs w:val="20"/>
        </w:rPr>
        <w:t>„</w:t>
      </w:r>
      <w:r w:rsidR="007B5AE4" w:rsidRPr="00A01D9D">
        <w:rPr>
          <w:rFonts w:ascii="Arial Narrow" w:hAnsi="Arial Narrow"/>
          <w:caps/>
          <w:sz w:val="20"/>
          <w:szCs w:val="20"/>
        </w:rPr>
        <w:t>1.</w:t>
      </w:r>
      <w:r w:rsidR="001A040F" w:rsidRPr="00A01D9D">
        <w:rPr>
          <w:rFonts w:ascii="Arial Narrow" w:hAnsi="Arial Narrow"/>
          <w:caps/>
          <w:sz w:val="20"/>
          <w:szCs w:val="20"/>
        </w:rPr>
        <w:t xml:space="preserve"> </w:t>
      </w:r>
      <w:r w:rsidR="007B5AE4" w:rsidRPr="00A01D9D">
        <w:rPr>
          <w:rFonts w:ascii="Arial Narrow" w:hAnsi="Arial Narrow"/>
          <w:caps/>
          <w:sz w:val="20"/>
          <w:szCs w:val="20"/>
        </w:rPr>
        <w:t>Vymezení zastavěného území</w:t>
      </w:r>
      <w:r w:rsidR="00A36F22" w:rsidRPr="00A01D9D">
        <w:rPr>
          <w:rFonts w:ascii="Arial Narrow" w:hAnsi="Arial Narrow"/>
          <w:caps/>
          <w:sz w:val="20"/>
          <w:szCs w:val="20"/>
        </w:rPr>
        <w:t xml:space="preserve">“ </w:t>
      </w:r>
      <w:r w:rsidR="007B5AE4" w:rsidRPr="00A01D9D">
        <w:rPr>
          <w:rFonts w:ascii="Arial Narrow" w:hAnsi="Arial Narrow"/>
          <w:b w:val="0"/>
          <w:bCs w:val="0"/>
          <w:sz w:val="20"/>
        </w:rPr>
        <w:t xml:space="preserve">novým </w:t>
      </w:r>
      <w:r w:rsidRPr="00A01D9D">
        <w:rPr>
          <w:rFonts w:ascii="Arial Narrow" w:hAnsi="Arial Narrow"/>
          <w:b w:val="0"/>
          <w:bCs w:val="0"/>
          <w:sz w:val="20"/>
        </w:rPr>
        <w:t xml:space="preserve">označením a </w:t>
      </w:r>
      <w:r w:rsidR="007B5AE4" w:rsidRPr="00A01D9D">
        <w:rPr>
          <w:rFonts w:ascii="Arial Narrow" w:hAnsi="Arial Narrow"/>
          <w:b w:val="0"/>
          <w:bCs w:val="0"/>
          <w:sz w:val="20"/>
        </w:rPr>
        <w:t>názvem.</w:t>
      </w:r>
    </w:p>
    <w:p w14:paraId="7E1F8390" w14:textId="77777777" w:rsidR="007B5AE4" w:rsidRPr="00A01D9D" w:rsidRDefault="007B5AE4" w:rsidP="007B5AE4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1A072034" w14:textId="77777777" w:rsidR="007B5AE4" w:rsidRPr="00A01D9D" w:rsidRDefault="007B5AE4" w:rsidP="007B5AE4">
      <w:pPr>
        <w:pStyle w:val="Podnadpis"/>
        <w:jc w:val="left"/>
        <w:rPr>
          <w:rFonts w:ascii="Arial Narrow" w:hAnsi="Arial Narrow"/>
          <w:bCs w:val="0"/>
          <w:sz w:val="20"/>
        </w:rPr>
      </w:pPr>
      <w:r w:rsidRPr="00A01D9D">
        <w:rPr>
          <w:rFonts w:ascii="Arial Narrow" w:hAnsi="Arial Narrow"/>
          <w:b w:val="0"/>
          <w:sz w:val="20"/>
        </w:rPr>
        <w:t>V první odrážce …</w:t>
      </w:r>
      <w:r w:rsidRPr="00A01D9D">
        <w:rPr>
          <w:rFonts w:ascii="Arial Narrow" w:hAnsi="Arial Narrow"/>
          <w:b w:val="0"/>
          <w:bCs w:val="0"/>
          <w:sz w:val="20"/>
        </w:rPr>
        <w:t xml:space="preserve"> k datu </w:t>
      </w:r>
      <w:r w:rsidR="00E55F11" w:rsidRPr="00A01D9D">
        <w:rPr>
          <w:rFonts w:ascii="Arial Narrow" w:hAnsi="Arial Narrow"/>
          <w:b w:val="0"/>
          <w:bCs w:val="0"/>
          <w:sz w:val="20"/>
        </w:rPr>
        <w:t>„</w:t>
      </w:r>
      <w:r w:rsidRPr="00A01D9D">
        <w:rPr>
          <w:rFonts w:ascii="Arial Narrow" w:hAnsi="Arial Narrow"/>
          <w:b w:val="0"/>
          <w:bCs w:val="0"/>
          <w:sz w:val="20"/>
        </w:rPr>
        <w:t>04/2008</w:t>
      </w:r>
      <w:r w:rsidR="00E55F11" w:rsidRPr="00A01D9D">
        <w:rPr>
          <w:rFonts w:ascii="Arial Narrow" w:hAnsi="Arial Narrow"/>
          <w:b w:val="0"/>
          <w:bCs w:val="0"/>
          <w:sz w:val="20"/>
        </w:rPr>
        <w:t>“</w:t>
      </w:r>
      <w:r w:rsidRPr="00A01D9D">
        <w:rPr>
          <w:rFonts w:ascii="Arial Narrow" w:hAnsi="Arial Narrow"/>
          <w:b w:val="0"/>
          <w:bCs w:val="0"/>
          <w:sz w:val="20"/>
        </w:rPr>
        <w:t xml:space="preserve">  datem </w:t>
      </w:r>
      <w:r w:rsidRPr="00A01D9D">
        <w:rPr>
          <w:rFonts w:ascii="Arial Narrow" w:hAnsi="Arial Narrow"/>
          <w:bCs w:val="0"/>
          <w:sz w:val="20"/>
        </w:rPr>
        <w:t>30. 11. 2024.</w:t>
      </w:r>
    </w:p>
    <w:p w14:paraId="1E6B2C28" w14:textId="77777777" w:rsidR="000C73BE" w:rsidRPr="00A01D9D" w:rsidRDefault="007B5AE4" w:rsidP="007B5AE4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>_Vypouští se:</w:t>
      </w:r>
    </w:p>
    <w:p w14:paraId="1089B607" w14:textId="77777777" w:rsidR="007B5AE4" w:rsidRPr="00A01D9D" w:rsidRDefault="00E55F11" w:rsidP="007B5AE4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„</w:t>
      </w:r>
      <w:r w:rsidR="007B5AE4" w:rsidRPr="00A01D9D">
        <w:rPr>
          <w:rFonts w:ascii="Arial Narrow" w:hAnsi="Arial Narrow"/>
          <w:b w:val="0"/>
          <w:bCs w:val="0"/>
          <w:sz w:val="20"/>
        </w:rPr>
        <w:t xml:space="preserve">Poznámka: viz. §2, odst.1, </w:t>
      </w:r>
      <w:proofErr w:type="spellStart"/>
      <w:r w:rsidR="007B5AE4" w:rsidRPr="00A01D9D">
        <w:rPr>
          <w:rFonts w:ascii="Arial Narrow" w:hAnsi="Arial Narrow"/>
          <w:b w:val="0"/>
          <w:bCs w:val="0"/>
          <w:sz w:val="20"/>
        </w:rPr>
        <w:t>písm.d</w:t>
      </w:r>
      <w:proofErr w:type="spellEnd"/>
      <w:r w:rsidR="007B5AE4" w:rsidRPr="00A01D9D">
        <w:rPr>
          <w:rFonts w:ascii="Arial Narrow" w:hAnsi="Arial Narrow"/>
          <w:b w:val="0"/>
          <w:bCs w:val="0"/>
          <w:sz w:val="20"/>
        </w:rPr>
        <w:t xml:space="preserve">), §58, §59, §60 stavebního zákona a příloha č.7, část I., odst.1, písm. a) vyhlášky č. 500/2006 </w:t>
      </w:r>
      <w:proofErr w:type="spellStart"/>
      <w:r w:rsidR="007B5AE4" w:rsidRPr="00A01D9D">
        <w:rPr>
          <w:rFonts w:ascii="Arial Narrow" w:hAnsi="Arial Narrow"/>
          <w:b w:val="0"/>
          <w:bCs w:val="0"/>
          <w:sz w:val="20"/>
        </w:rPr>
        <w:t>Sb</w:t>
      </w:r>
      <w:proofErr w:type="spellEnd"/>
      <w:r w:rsidRPr="00A01D9D">
        <w:rPr>
          <w:rFonts w:ascii="Arial Narrow" w:hAnsi="Arial Narrow"/>
          <w:b w:val="0"/>
          <w:bCs w:val="0"/>
          <w:sz w:val="20"/>
        </w:rPr>
        <w:t>“</w:t>
      </w:r>
      <w:r w:rsidR="007B5AE4" w:rsidRPr="00A01D9D">
        <w:rPr>
          <w:rFonts w:ascii="Arial Narrow" w:hAnsi="Arial Narrow"/>
          <w:b w:val="0"/>
          <w:bCs w:val="0"/>
          <w:sz w:val="20"/>
        </w:rPr>
        <w:t>.</w:t>
      </w:r>
    </w:p>
    <w:p w14:paraId="0E18E690" w14:textId="77777777" w:rsidR="007B5AE4" w:rsidRPr="00A01D9D" w:rsidRDefault="007B5AE4" w:rsidP="007B5AE4"/>
    <w:p w14:paraId="6C51E8BE" w14:textId="12F7595A" w:rsidR="000C73BE" w:rsidRPr="00A01D9D" w:rsidRDefault="000C73BE" w:rsidP="000C73BE">
      <w:pPr>
        <w:pStyle w:val="Podnadpis"/>
        <w:jc w:val="left"/>
        <w:rPr>
          <w:rFonts w:ascii="Arial Narrow" w:hAnsi="Arial Narrow"/>
          <w:sz w:val="26"/>
          <w:szCs w:val="26"/>
        </w:rPr>
      </w:pPr>
      <w:r w:rsidRPr="00A01D9D">
        <w:rPr>
          <w:rFonts w:ascii="Arial Narrow" w:hAnsi="Arial Narrow"/>
          <w:sz w:val="26"/>
          <w:szCs w:val="26"/>
        </w:rPr>
        <w:t>I.1b) Základní koncepce rozvoje území obce</w:t>
      </w:r>
    </w:p>
    <w:p w14:paraId="1D5AB756" w14:textId="77777777" w:rsidR="007B5AE4" w:rsidRPr="00A01D9D" w:rsidRDefault="007B5AE4" w:rsidP="007B5AE4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3C3830E3" w14:textId="77777777" w:rsidR="00BB2F18" w:rsidRPr="00A01D9D" w:rsidRDefault="00BB2F18" w:rsidP="00BB2F18">
      <w:pPr>
        <w:pStyle w:val="Podnadpis"/>
        <w:jc w:val="left"/>
        <w:rPr>
          <w:rFonts w:ascii="Arial Narrow" w:hAnsi="Arial Narrow"/>
          <w:caps/>
          <w:sz w:val="20"/>
          <w:szCs w:val="20"/>
        </w:rPr>
      </w:pPr>
      <w:r w:rsidRPr="00A01D9D">
        <w:rPr>
          <w:rFonts w:ascii="Arial Narrow" w:hAnsi="Arial Narrow"/>
          <w:b w:val="0"/>
          <w:sz w:val="20"/>
          <w:szCs w:val="20"/>
        </w:rPr>
        <w:t xml:space="preserve">Označení a název kapitoly </w:t>
      </w:r>
      <w:r w:rsidR="00A36F22" w:rsidRPr="00A01D9D">
        <w:rPr>
          <w:rFonts w:ascii="Arial Narrow" w:hAnsi="Arial Narrow"/>
          <w:b w:val="0"/>
          <w:sz w:val="20"/>
          <w:szCs w:val="20"/>
        </w:rPr>
        <w:t>„</w:t>
      </w:r>
      <w:r w:rsidR="001A040F" w:rsidRPr="00A01D9D">
        <w:rPr>
          <w:rFonts w:ascii="Arial Narrow" w:hAnsi="Arial Narrow"/>
          <w:caps/>
          <w:sz w:val="20"/>
          <w:szCs w:val="20"/>
        </w:rPr>
        <w:t>2. Koncepce rozvoje území obce, ochrany a rozvoje jeho hodnot</w:t>
      </w:r>
      <w:r w:rsidR="00AF15B6" w:rsidRPr="00A01D9D">
        <w:rPr>
          <w:rFonts w:ascii="Arial Narrow" w:hAnsi="Arial Narrow"/>
          <w:caps/>
          <w:sz w:val="20"/>
          <w:szCs w:val="20"/>
        </w:rPr>
        <w:t>“</w:t>
      </w:r>
      <w:r w:rsidR="001A040F" w:rsidRPr="00A01D9D">
        <w:rPr>
          <w:rFonts w:ascii="Arial Narrow" w:hAnsi="Arial Narrow"/>
          <w:caps/>
          <w:sz w:val="20"/>
          <w:szCs w:val="20"/>
        </w:rPr>
        <w:t xml:space="preserve"> </w:t>
      </w:r>
      <w:r w:rsidR="007B5AE4" w:rsidRPr="00A01D9D">
        <w:rPr>
          <w:rFonts w:ascii="Arial Narrow" w:hAnsi="Arial Narrow"/>
          <w:caps/>
          <w:sz w:val="20"/>
          <w:szCs w:val="20"/>
        </w:rPr>
        <w:t xml:space="preserve"> </w:t>
      </w:r>
      <w:r w:rsidRPr="00A01D9D">
        <w:rPr>
          <w:rFonts w:ascii="Arial Narrow" w:hAnsi="Arial Narrow"/>
          <w:b w:val="0"/>
          <w:bCs w:val="0"/>
          <w:sz w:val="20"/>
        </w:rPr>
        <w:t>novým označením a názvem.</w:t>
      </w:r>
    </w:p>
    <w:p w14:paraId="52B85BB7" w14:textId="77777777" w:rsidR="001A040F" w:rsidRPr="00A01D9D" w:rsidRDefault="001A040F" w:rsidP="005D19E7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05A360DD" w14:textId="77777777" w:rsidR="001A040F" w:rsidRPr="00A01D9D" w:rsidRDefault="001A040F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 xml:space="preserve">První věta </w:t>
      </w:r>
    </w:p>
    <w:p w14:paraId="67C7A88B" w14:textId="77777777" w:rsidR="001A040F" w:rsidRPr="00A01D9D" w:rsidRDefault="00AF15B6" w:rsidP="000C73BE">
      <w:pPr>
        <w:pStyle w:val="Podnadpis"/>
        <w:jc w:val="both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„</w:t>
      </w:r>
      <w:r w:rsidR="000C73BE" w:rsidRPr="00A01D9D">
        <w:rPr>
          <w:rFonts w:ascii="Arial Narrow" w:hAnsi="Arial Narrow"/>
          <w:b w:val="0"/>
          <w:bCs w:val="0"/>
          <w:sz w:val="20"/>
        </w:rPr>
        <w:t xml:space="preserve">Obec Volenice se skládá ze 4 katastrálních území Volenice, </w:t>
      </w:r>
      <w:proofErr w:type="spellStart"/>
      <w:r w:rsidR="000C73BE" w:rsidRPr="00A01D9D">
        <w:rPr>
          <w:rFonts w:ascii="Arial Narrow" w:hAnsi="Arial Narrow"/>
          <w:b w:val="0"/>
          <w:bCs w:val="0"/>
          <w:sz w:val="20"/>
        </w:rPr>
        <w:t>Tažovice</w:t>
      </w:r>
      <w:proofErr w:type="spellEnd"/>
      <w:r w:rsidR="000C73BE" w:rsidRPr="00A01D9D">
        <w:rPr>
          <w:rFonts w:ascii="Arial Narrow" w:hAnsi="Arial Narrow"/>
          <w:b w:val="0"/>
          <w:bCs w:val="0"/>
          <w:sz w:val="20"/>
        </w:rPr>
        <w:t xml:space="preserve"> (</w:t>
      </w:r>
      <w:proofErr w:type="spellStart"/>
      <w:r w:rsidR="000C73BE" w:rsidRPr="00A01D9D">
        <w:rPr>
          <w:rFonts w:ascii="Arial Narrow" w:hAnsi="Arial Narrow"/>
          <w:b w:val="0"/>
          <w:bCs w:val="0"/>
          <w:sz w:val="20"/>
        </w:rPr>
        <w:t>vč.Tažovické</w:t>
      </w:r>
      <w:proofErr w:type="spellEnd"/>
      <w:r w:rsidR="000C73BE" w:rsidRPr="00A01D9D">
        <w:rPr>
          <w:rFonts w:ascii="Arial Narrow" w:hAnsi="Arial Narrow"/>
          <w:b w:val="0"/>
          <w:bCs w:val="0"/>
          <w:sz w:val="20"/>
        </w:rPr>
        <w:t xml:space="preserve"> Lhoty), Ohrazenice a Vojnice</w:t>
      </w:r>
      <w:r w:rsidRPr="00A01D9D">
        <w:rPr>
          <w:rFonts w:ascii="Arial Narrow" w:hAnsi="Arial Narrow"/>
          <w:b w:val="0"/>
          <w:bCs w:val="0"/>
          <w:sz w:val="20"/>
        </w:rPr>
        <w:t>“</w:t>
      </w:r>
      <w:r w:rsidR="000C73BE" w:rsidRPr="00A01D9D">
        <w:rPr>
          <w:rFonts w:ascii="Arial Narrow" w:hAnsi="Arial Narrow"/>
          <w:b w:val="0"/>
          <w:bCs w:val="0"/>
          <w:sz w:val="20"/>
        </w:rPr>
        <w:t xml:space="preserve">. </w:t>
      </w:r>
    </w:p>
    <w:p w14:paraId="7199C76B" w14:textId="77777777" w:rsidR="001A040F" w:rsidRPr="00A01D9D" w:rsidRDefault="001A040F" w:rsidP="000C73BE">
      <w:pPr>
        <w:pStyle w:val="Podnadpis"/>
        <w:jc w:val="both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větou</w:t>
      </w:r>
    </w:p>
    <w:p w14:paraId="3384356E" w14:textId="77777777" w:rsidR="001A040F" w:rsidRPr="00A01D9D" w:rsidRDefault="00AF15B6" w:rsidP="000C73BE">
      <w:pPr>
        <w:pStyle w:val="Podnadpis"/>
        <w:jc w:val="both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„</w:t>
      </w:r>
      <w:r w:rsidR="001A040F" w:rsidRPr="00A01D9D">
        <w:rPr>
          <w:rFonts w:ascii="Arial Narrow" w:hAnsi="Arial Narrow"/>
          <w:b w:val="0"/>
          <w:bCs w:val="0"/>
          <w:sz w:val="20"/>
        </w:rPr>
        <w:t xml:space="preserve">Obec Volenice se skládá ze 4 katastrálních území: Volenice, </w:t>
      </w:r>
      <w:proofErr w:type="spellStart"/>
      <w:r w:rsidR="001A040F" w:rsidRPr="00A01D9D">
        <w:rPr>
          <w:rFonts w:ascii="Arial Narrow" w:hAnsi="Arial Narrow"/>
          <w:b w:val="0"/>
          <w:bCs w:val="0"/>
          <w:sz w:val="20"/>
        </w:rPr>
        <w:t>Tažovice</w:t>
      </w:r>
      <w:proofErr w:type="spellEnd"/>
      <w:r w:rsidR="001A040F" w:rsidRPr="00A01D9D">
        <w:rPr>
          <w:rFonts w:ascii="Arial Narrow" w:hAnsi="Arial Narrow"/>
          <w:b w:val="0"/>
          <w:bCs w:val="0"/>
          <w:sz w:val="20"/>
        </w:rPr>
        <w:t xml:space="preserve">, Ohrazenice u </w:t>
      </w:r>
      <w:proofErr w:type="spellStart"/>
      <w:r w:rsidR="001A040F" w:rsidRPr="00A01D9D">
        <w:rPr>
          <w:rFonts w:ascii="Arial Narrow" w:hAnsi="Arial Narrow"/>
          <w:b w:val="0"/>
          <w:bCs w:val="0"/>
          <w:sz w:val="20"/>
        </w:rPr>
        <w:t>Tažovic</w:t>
      </w:r>
      <w:proofErr w:type="spellEnd"/>
      <w:r w:rsidR="001A040F" w:rsidRPr="00A01D9D">
        <w:rPr>
          <w:rFonts w:ascii="Arial Narrow" w:hAnsi="Arial Narrow"/>
          <w:b w:val="0"/>
          <w:bCs w:val="0"/>
          <w:sz w:val="20"/>
        </w:rPr>
        <w:t xml:space="preserve">  a Vojnice, se sídly Volenice, </w:t>
      </w:r>
      <w:proofErr w:type="spellStart"/>
      <w:r w:rsidR="001A040F" w:rsidRPr="00A01D9D">
        <w:rPr>
          <w:rFonts w:ascii="Arial Narrow" w:hAnsi="Arial Narrow"/>
          <w:b w:val="0"/>
          <w:bCs w:val="0"/>
          <w:sz w:val="20"/>
        </w:rPr>
        <w:t>Tažovice</w:t>
      </w:r>
      <w:proofErr w:type="spellEnd"/>
      <w:r w:rsidR="001A040F" w:rsidRPr="00A01D9D">
        <w:rPr>
          <w:rFonts w:ascii="Arial Narrow" w:hAnsi="Arial Narrow"/>
          <w:b w:val="0"/>
          <w:bCs w:val="0"/>
          <w:sz w:val="20"/>
        </w:rPr>
        <w:t xml:space="preserve"> (</w:t>
      </w:r>
      <w:proofErr w:type="spellStart"/>
      <w:r w:rsidR="001A040F" w:rsidRPr="00A01D9D">
        <w:rPr>
          <w:rFonts w:ascii="Arial Narrow" w:hAnsi="Arial Narrow"/>
          <w:b w:val="0"/>
          <w:bCs w:val="0"/>
          <w:sz w:val="20"/>
        </w:rPr>
        <w:t>vč.Tažovické</w:t>
      </w:r>
      <w:proofErr w:type="spellEnd"/>
      <w:r w:rsidR="001A040F" w:rsidRPr="00A01D9D">
        <w:rPr>
          <w:rFonts w:ascii="Arial Narrow" w:hAnsi="Arial Narrow"/>
          <w:b w:val="0"/>
          <w:bCs w:val="0"/>
          <w:sz w:val="20"/>
        </w:rPr>
        <w:t xml:space="preserve"> Lhoty), Ohrazenice a Vojnice</w:t>
      </w:r>
      <w:r w:rsidRPr="00A01D9D">
        <w:rPr>
          <w:rFonts w:ascii="Arial Narrow" w:hAnsi="Arial Narrow"/>
          <w:b w:val="0"/>
          <w:bCs w:val="0"/>
          <w:sz w:val="20"/>
        </w:rPr>
        <w:t>“</w:t>
      </w:r>
      <w:r w:rsidR="001A040F" w:rsidRPr="00A01D9D">
        <w:rPr>
          <w:rFonts w:ascii="Arial Narrow" w:hAnsi="Arial Narrow"/>
          <w:b w:val="0"/>
          <w:bCs w:val="0"/>
          <w:sz w:val="20"/>
        </w:rPr>
        <w:t xml:space="preserve">. </w:t>
      </w:r>
    </w:p>
    <w:p w14:paraId="7202839E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b w:val="0"/>
          <w:bCs w:val="0"/>
        </w:rPr>
      </w:pPr>
    </w:p>
    <w:p w14:paraId="65802940" w14:textId="362B96DB" w:rsidR="000C73BE" w:rsidRPr="00A01D9D" w:rsidRDefault="000C73BE" w:rsidP="000C73BE">
      <w:pPr>
        <w:pStyle w:val="Podnadpis"/>
        <w:jc w:val="left"/>
        <w:rPr>
          <w:rFonts w:ascii="Arial Narrow" w:hAnsi="Arial Narrow"/>
          <w:sz w:val="26"/>
          <w:szCs w:val="26"/>
        </w:rPr>
      </w:pPr>
      <w:r w:rsidRPr="00A01D9D">
        <w:rPr>
          <w:rFonts w:ascii="Arial Narrow" w:hAnsi="Arial Narrow"/>
          <w:sz w:val="26"/>
          <w:szCs w:val="26"/>
        </w:rPr>
        <w:t>I.1c) Urbanistická koncepce</w:t>
      </w:r>
    </w:p>
    <w:p w14:paraId="00BB68FA" w14:textId="77777777" w:rsidR="00924B4E" w:rsidRPr="00A01D9D" w:rsidRDefault="00924B4E" w:rsidP="00924B4E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30B6E170" w14:textId="77777777" w:rsidR="00BB2F18" w:rsidRPr="00A01D9D" w:rsidRDefault="00BB2F18" w:rsidP="00BB2F18">
      <w:pPr>
        <w:pStyle w:val="Podnadpis"/>
        <w:jc w:val="left"/>
        <w:rPr>
          <w:rFonts w:ascii="Arial Narrow" w:hAnsi="Arial Narrow"/>
          <w:caps/>
          <w:sz w:val="20"/>
          <w:szCs w:val="20"/>
        </w:rPr>
      </w:pPr>
      <w:r w:rsidRPr="00A01D9D">
        <w:rPr>
          <w:rFonts w:ascii="Arial Narrow" w:hAnsi="Arial Narrow"/>
          <w:b w:val="0"/>
          <w:sz w:val="20"/>
          <w:szCs w:val="20"/>
        </w:rPr>
        <w:t xml:space="preserve">Označení a název kapitoly </w:t>
      </w:r>
      <w:r w:rsidR="00A36F22" w:rsidRPr="00A01D9D">
        <w:rPr>
          <w:rFonts w:ascii="Arial Narrow" w:hAnsi="Arial Narrow"/>
          <w:b w:val="0"/>
          <w:sz w:val="20"/>
          <w:szCs w:val="20"/>
        </w:rPr>
        <w:t>„</w:t>
      </w:r>
      <w:r w:rsidR="00924B4E" w:rsidRPr="00A01D9D">
        <w:rPr>
          <w:rFonts w:ascii="Arial Narrow" w:hAnsi="Arial Narrow"/>
          <w:caps/>
          <w:sz w:val="20"/>
          <w:szCs w:val="20"/>
        </w:rPr>
        <w:t>3. Urbanistická koncepce, vymezení zastavitelných ploch, ploch přestavby a systému sídelní zeleně</w:t>
      </w:r>
      <w:r w:rsidR="00AF15B6" w:rsidRPr="00A01D9D">
        <w:rPr>
          <w:rFonts w:ascii="Arial Narrow" w:hAnsi="Arial Narrow"/>
          <w:caps/>
          <w:sz w:val="20"/>
          <w:szCs w:val="20"/>
        </w:rPr>
        <w:t>“</w:t>
      </w:r>
      <w:r w:rsidR="00924B4E" w:rsidRPr="00A01D9D">
        <w:rPr>
          <w:rFonts w:ascii="Arial Narrow" w:hAnsi="Arial Narrow"/>
          <w:b w:val="0"/>
          <w:bCs w:val="0"/>
          <w:sz w:val="20"/>
        </w:rPr>
        <w:t xml:space="preserve">  </w:t>
      </w:r>
      <w:r w:rsidRPr="00A01D9D">
        <w:rPr>
          <w:rFonts w:ascii="Arial Narrow" w:hAnsi="Arial Narrow"/>
          <w:b w:val="0"/>
          <w:bCs w:val="0"/>
          <w:sz w:val="20"/>
        </w:rPr>
        <w:t>novým označením a názvem.</w:t>
      </w:r>
    </w:p>
    <w:p w14:paraId="72F35C61" w14:textId="77777777" w:rsidR="00924B4E" w:rsidRPr="00A01D9D" w:rsidRDefault="004B2F20" w:rsidP="004B2F2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7D2BE0A5" w14:textId="77777777" w:rsidR="00EB0A48" w:rsidRPr="00A01D9D" w:rsidRDefault="00EB0A48" w:rsidP="00EB0A48">
      <w:pPr>
        <w:pStyle w:val="Zkladntextodsazen22"/>
        <w:ind w:firstLine="0"/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 xml:space="preserve">Očíslování podkapitoly </w:t>
      </w:r>
      <w:r w:rsidR="005300CA" w:rsidRPr="00A01D9D">
        <w:rPr>
          <w:rFonts w:ascii="Arial Narrow" w:hAnsi="Arial Narrow" w:cs="Arial"/>
          <w:sz w:val="20"/>
        </w:rPr>
        <w:t>„</w:t>
      </w:r>
      <w:r w:rsidRPr="00A01D9D">
        <w:rPr>
          <w:rFonts w:ascii="Arial Narrow" w:hAnsi="Arial Narrow"/>
          <w:bCs/>
          <w:caps/>
          <w:sz w:val="22"/>
          <w:szCs w:val="22"/>
        </w:rPr>
        <w:t>3</w:t>
      </w:r>
      <w:r w:rsidRPr="00A01D9D">
        <w:rPr>
          <w:rFonts w:ascii="Arial Narrow" w:hAnsi="Arial Narrow"/>
          <w:bCs/>
          <w:sz w:val="22"/>
          <w:szCs w:val="22"/>
        </w:rPr>
        <w:t>a</w:t>
      </w:r>
      <w:r w:rsidRPr="00A01D9D">
        <w:rPr>
          <w:rFonts w:ascii="Arial Narrow" w:hAnsi="Arial Narrow"/>
          <w:bCs/>
          <w:caps/>
          <w:sz w:val="22"/>
          <w:szCs w:val="22"/>
        </w:rPr>
        <w:t>)</w:t>
      </w:r>
      <w:r w:rsidR="005300CA" w:rsidRPr="00A01D9D">
        <w:rPr>
          <w:rFonts w:ascii="Arial Narrow" w:hAnsi="Arial Narrow"/>
          <w:bCs/>
          <w:caps/>
          <w:sz w:val="22"/>
          <w:szCs w:val="22"/>
        </w:rPr>
        <w:t>“</w:t>
      </w:r>
      <w:r w:rsidRPr="00A01D9D">
        <w:rPr>
          <w:rFonts w:ascii="Arial Narrow" w:hAnsi="Arial Narrow"/>
          <w:b/>
          <w:bCs/>
          <w:caps/>
        </w:rPr>
        <w:t xml:space="preserve"> </w:t>
      </w:r>
      <w:r w:rsidRPr="00A01D9D">
        <w:rPr>
          <w:rFonts w:ascii="Arial Narrow" w:hAnsi="Arial Narrow"/>
          <w:sz w:val="20"/>
        </w:rPr>
        <w:t xml:space="preserve"> </w:t>
      </w:r>
      <w:r w:rsidRPr="00A01D9D">
        <w:rPr>
          <w:rFonts w:ascii="Arial Narrow" w:hAnsi="Arial Narrow"/>
          <w:bCs/>
          <w:caps/>
          <w:sz w:val="20"/>
        </w:rPr>
        <w:t xml:space="preserve">URBANISTICKÁ KONCEPCE </w:t>
      </w:r>
      <w:r w:rsidRPr="00A01D9D">
        <w:rPr>
          <w:rFonts w:ascii="Arial Narrow" w:hAnsi="Arial Narrow" w:cs="Arial"/>
          <w:sz w:val="20"/>
        </w:rPr>
        <w:t xml:space="preserve">očíslováním </w:t>
      </w:r>
      <w:r w:rsidRPr="00A01D9D">
        <w:rPr>
          <w:rFonts w:ascii="Arial Narrow" w:hAnsi="Arial Narrow"/>
          <w:b/>
          <w:bCs/>
          <w:caps/>
          <w:sz w:val="20"/>
        </w:rPr>
        <w:t>I.1</w:t>
      </w:r>
      <w:r w:rsidRPr="00A01D9D">
        <w:rPr>
          <w:rFonts w:ascii="Arial Narrow" w:hAnsi="Arial Narrow"/>
          <w:b/>
          <w:sz w:val="20"/>
        </w:rPr>
        <w:t>c</w:t>
      </w:r>
      <w:r w:rsidRPr="00A01D9D">
        <w:rPr>
          <w:rFonts w:ascii="Arial Narrow" w:hAnsi="Arial Narrow"/>
          <w:b/>
          <w:bCs/>
          <w:caps/>
          <w:sz w:val="20"/>
        </w:rPr>
        <w:t>.1).</w:t>
      </w:r>
      <w:r w:rsidRPr="00A01D9D">
        <w:rPr>
          <w:rFonts w:ascii="Arial Narrow" w:hAnsi="Arial Narrow"/>
          <w:b/>
          <w:sz w:val="20"/>
        </w:rPr>
        <w:t xml:space="preserve">  </w:t>
      </w:r>
    </w:p>
    <w:p w14:paraId="175615A7" w14:textId="77777777" w:rsidR="00EB0A48" w:rsidRPr="00A01D9D" w:rsidRDefault="004B2F20" w:rsidP="004B2F2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5C8956F2" w14:textId="77777777" w:rsidR="00924B4E" w:rsidRPr="00A01D9D" w:rsidRDefault="00AF15B6" w:rsidP="00924B4E">
      <w:pPr>
        <w:pStyle w:val="Zkladntextodsazen22"/>
        <w:ind w:firstLine="0"/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>o</w:t>
      </w:r>
      <w:r w:rsidR="00924B4E" w:rsidRPr="00A01D9D">
        <w:rPr>
          <w:rFonts w:ascii="Arial Narrow" w:hAnsi="Arial Narrow" w:cs="Arial"/>
          <w:sz w:val="20"/>
        </w:rPr>
        <w:t xml:space="preserve">číslování </w:t>
      </w:r>
      <w:r w:rsidR="004B2F20" w:rsidRPr="00A01D9D">
        <w:rPr>
          <w:rFonts w:ascii="Arial Narrow" w:hAnsi="Arial Narrow" w:cs="Arial"/>
          <w:sz w:val="20"/>
        </w:rPr>
        <w:t xml:space="preserve">a název </w:t>
      </w:r>
      <w:r w:rsidR="00924B4E" w:rsidRPr="00A01D9D">
        <w:rPr>
          <w:rFonts w:ascii="Arial Narrow" w:hAnsi="Arial Narrow" w:cs="Arial"/>
          <w:sz w:val="20"/>
        </w:rPr>
        <w:t xml:space="preserve">podkapitoly </w:t>
      </w:r>
      <w:r w:rsidR="00A36F22" w:rsidRPr="00A01D9D">
        <w:rPr>
          <w:rFonts w:ascii="Arial Narrow" w:hAnsi="Arial Narrow"/>
          <w:b/>
          <w:sz w:val="20"/>
        </w:rPr>
        <w:t>„</w:t>
      </w:r>
      <w:r w:rsidR="00924B4E" w:rsidRPr="00A01D9D">
        <w:rPr>
          <w:rFonts w:ascii="Arial Narrow" w:hAnsi="Arial Narrow"/>
          <w:b/>
          <w:bCs/>
          <w:caps/>
          <w:sz w:val="20"/>
        </w:rPr>
        <w:t>3b VYMEZENÍ  ZASTAVITELNÝCH PLOCH A PLOCH PŘESTAVBY</w:t>
      </w:r>
      <w:r w:rsidRPr="00A01D9D">
        <w:rPr>
          <w:rFonts w:ascii="Arial Narrow" w:hAnsi="Arial Narrow"/>
          <w:caps/>
          <w:sz w:val="20"/>
        </w:rPr>
        <w:t>“</w:t>
      </w:r>
      <w:r w:rsidR="00924B4E" w:rsidRPr="00A01D9D">
        <w:rPr>
          <w:rFonts w:ascii="Arial Narrow" w:hAnsi="Arial Narrow"/>
          <w:b/>
          <w:sz w:val="20"/>
        </w:rPr>
        <w:t xml:space="preserve">  </w:t>
      </w:r>
    </w:p>
    <w:p w14:paraId="1BD9735C" w14:textId="77777777" w:rsidR="004B2F20" w:rsidRPr="00A01D9D" w:rsidRDefault="004B2F20" w:rsidP="004B2F20">
      <w:pPr>
        <w:pStyle w:val="Podnadpis"/>
        <w:jc w:val="both"/>
        <w:rPr>
          <w:rFonts w:ascii="Arial Narrow" w:hAnsi="Arial Narrow"/>
          <w:bCs w:val="0"/>
          <w:sz w:val="20"/>
          <w:szCs w:val="20"/>
        </w:rPr>
      </w:pPr>
      <w:r w:rsidRPr="00A01D9D">
        <w:rPr>
          <w:rFonts w:ascii="Arial Narrow" w:hAnsi="Arial Narrow" w:cs="Arial"/>
          <w:b w:val="0"/>
          <w:sz w:val="20"/>
        </w:rPr>
        <w:t>očíslováním a názvem podkapitoly</w:t>
      </w:r>
      <w:r w:rsidRPr="00A01D9D">
        <w:rPr>
          <w:rFonts w:ascii="Arial Narrow" w:hAnsi="Arial Narrow"/>
          <w:bCs w:val="0"/>
          <w:caps/>
          <w:sz w:val="20"/>
          <w:szCs w:val="20"/>
        </w:rPr>
        <w:t xml:space="preserve">  I.1</w:t>
      </w:r>
      <w:r w:rsidRPr="00A01D9D">
        <w:rPr>
          <w:rFonts w:ascii="Arial Narrow" w:hAnsi="Arial Narrow"/>
          <w:sz w:val="20"/>
        </w:rPr>
        <w:t>c</w:t>
      </w:r>
      <w:r w:rsidRPr="00A01D9D">
        <w:rPr>
          <w:rFonts w:ascii="Arial Narrow" w:hAnsi="Arial Narrow"/>
          <w:bCs w:val="0"/>
          <w:caps/>
          <w:sz w:val="20"/>
          <w:szCs w:val="20"/>
        </w:rPr>
        <w:t>.2)</w:t>
      </w:r>
      <w:r w:rsidRPr="00A01D9D">
        <w:rPr>
          <w:rFonts w:ascii="Arial Narrow" w:hAnsi="Arial Narrow"/>
          <w:b w:val="0"/>
          <w:sz w:val="20"/>
          <w:szCs w:val="20"/>
        </w:rPr>
        <w:t xml:space="preserve">  </w:t>
      </w:r>
      <w:r w:rsidRPr="00A01D9D">
        <w:rPr>
          <w:rFonts w:ascii="Arial Narrow" w:hAnsi="Arial Narrow"/>
          <w:bCs w:val="0"/>
          <w:sz w:val="20"/>
          <w:szCs w:val="20"/>
        </w:rPr>
        <w:t xml:space="preserve">VYMEZENÍ  ZASTAVITELNÝCH PLOCH A TRANSFORMAČNÍCH PLOCH </w:t>
      </w:r>
    </w:p>
    <w:p w14:paraId="002B440D" w14:textId="77777777" w:rsidR="004B2F20" w:rsidRPr="00A01D9D" w:rsidRDefault="004B2F20" w:rsidP="003A1758">
      <w:pPr>
        <w:pStyle w:val="Podnadpis"/>
        <w:ind w:firstLine="708"/>
        <w:jc w:val="left"/>
        <w:rPr>
          <w:rFonts w:ascii="Arial Narrow" w:hAnsi="Arial Narrow" w:cs="Arial"/>
          <w:b w:val="0"/>
          <w:i/>
          <w:sz w:val="20"/>
          <w:szCs w:val="20"/>
        </w:rPr>
      </w:pPr>
      <w:r w:rsidRPr="00A01D9D">
        <w:rPr>
          <w:rFonts w:ascii="Arial Narrow" w:hAnsi="Arial Narrow" w:cs="Arial"/>
          <w:b w:val="0"/>
          <w:i/>
          <w:sz w:val="20"/>
          <w:szCs w:val="20"/>
        </w:rPr>
        <w:t>_Vypouští se:</w:t>
      </w:r>
    </w:p>
    <w:p w14:paraId="16DE5FF9" w14:textId="77777777" w:rsidR="004B2F20" w:rsidRPr="00A01D9D" w:rsidRDefault="00AF15B6" w:rsidP="004B2F20">
      <w:pPr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bCs/>
          <w:sz w:val="20"/>
          <w:szCs w:val="20"/>
        </w:rPr>
        <w:t>v</w:t>
      </w:r>
      <w:r w:rsidR="004B2F20" w:rsidRPr="00A01D9D">
        <w:rPr>
          <w:rFonts w:ascii="Arial Narrow" w:hAnsi="Arial Narrow" w:cs="Arial"/>
          <w:bCs/>
          <w:sz w:val="20"/>
          <w:szCs w:val="20"/>
        </w:rPr>
        <w:t>ěta</w:t>
      </w:r>
      <w:r w:rsidR="004B2F20" w:rsidRPr="00A01D9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A01D9D">
        <w:rPr>
          <w:rFonts w:ascii="Arial Narrow" w:hAnsi="Arial Narrow" w:cs="Arial"/>
          <w:b/>
          <w:bCs/>
          <w:sz w:val="20"/>
          <w:szCs w:val="20"/>
        </w:rPr>
        <w:t>„</w:t>
      </w:r>
      <w:r w:rsidR="004B2F20" w:rsidRPr="00A01D9D">
        <w:rPr>
          <w:rFonts w:ascii="Arial Narrow" w:hAnsi="Arial Narrow" w:cs="Arial"/>
          <w:bCs/>
          <w:sz w:val="20"/>
        </w:rPr>
        <w:t>Územní plán vymezil celkem 14 zastavitelných ploch, z toho 10 zastavitelných ploch smíšených obytných, 1 plocha občanské vybavenosti – sportovní zařízení,  2 plochy technické infrastruktury a 1 plochu výrobní a skladovou</w:t>
      </w:r>
      <w:r w:rsidRPr="00A01D9D">
        <w:rPr>
          <w:rFonts w:ascii="Arial Narrow" w:hAnsi="Arial Narrow" w:cs="Arial"/>
          <w:bCs/>
          <w:sz w:val="20"/>
        </w:rPr>
        <w:t>“</w:t>
      </w:r>
      <w:r w:rsidR="004B2F20" w:rsidRPr="00A01D9D">
        <w:rPr>
          <w:rFonts w:ascii="Arial Narrow" w:hAnsi="Arial Narrow" w:cs="Arial"/>
          <w:bCs/>
          <w:sz w:val="20"/>
        </w:rPr>
        <w:t xml:space="preserve">. </w:t>
      </w:r>
    </w:p>
    <w:p w14:paraId="6C147E3D" w14:textId="77777777" w:rsidR="004B2F20" w:rsidRPr="00A01D9D" w:rsidRDefault="004B2F20" w:rsidP="003A1758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693BEDDD" w14:textId="77777777" w:rsidR="004B2F20" w:rsidRPr="00A01D9D" w:rsidRDefault="00AF15B6" w:rsidP="003A1758">
      <w:pPr>
        <w:pStyle w:val="Podnadpis"/>
        <w:jc w:val="left"/>
        <w:rPr>
          <w:rFonts w:ascii="Arial Narrow" w:hAnsi="Arial Narrow" w:cs="Arial"/>
          <w:b w:val="0"/>
          <w:bCs w:val="0"/>
          <w:sz w:val="20"/>
          <w:szCs w:val="20"/>
        </w:rPr>
      </w:pPr>
      <w:r w:rsidRPr="00A01D9D">
        <w:rPr>
          <w:rFonts w:ascii="Arial Narrow" w:hAnsi="Arial Narrow" w:cs="Arial"/>
          <w:b w:val="0"/>
          <w:bCs w:val="0"/>
          <w:sz w:val="20"/>
          <w:szCs w:val="20"/>
        </w:rPr>
        <w:t>v</w:t>
      </w:r>
      <w:r w:rsidR="004B2F20" w:rsidRPr="00A01D9D">
        <w:rPr>
          <w:rFonts w:ascii="Arial Narrow" w:hAnsi="Arial Narrow" w:cs="Arial"/>
          <w:b w:val="0"/>
          <w:bCs w:val="0"/>
          <w:sz w:val="20"/>
          <w:szCs w:val="20"/>
        </w:rPr>
        <w:t>ět</w:t>
      </w:r>
      <w:r w:rsidRPr="00A01D9D">
        <w:rPr>
          <w:rFonts w:ascii="Arial Narrow" w:hAnsi="Arial Narrow" w:cs="Arial"/>
          <w:b w:val="0"/>
          <w:bCs w:val="0"/>
          <w:sz w:val="20"/>
          <w:szCs w:val="20"/>
        </w:rPr>
        <w:t>a</w:t>
      </w:r>
      <w:r w:rsidR="004B2F20" w:rsidRPr="00A01D9D">
        <w:rPr>
          <w:rFonts w:ascii="Arial Narrow" w:hAnsi="Arial Narrow" w:cs="Arial"/>
          <w:b w:val="0"/>
          <w:bCs w:val="0"/>
          <w:sz w:val="20"/>
          <w:szCs w:val="20"/>
        </w:rPr>
        <w:t xml:space="preserve"> </w:t>
      </w:r>
      <w:r w:rsidRPr="00A01D9D">
        <w:rPr>
          <w:rFonts w:ascii="Arial Narrow" w:hAnsi="Arial Narrow" w:cs="Arial"/>
          <w:sz w:val="20"/>
        </w:rPr>
        <w:t>„</w:t>
      </w:r>
      <w:r w:rsidR="004B2F20" w:rsidRPr="00A01D9D">
        <w:rPr>
          <w:rFonts w:ascii="Arial Narrow" w:hAnsi="Arial Narrow" w:cs="Arial"/>
          <w:sz w:val="20"/>
        </w:rPr>
        <w:t>Plochy pro rozvoj bydlení na plochách smíšených obytných jsou navrženy ve Volenicích (8) a v </w:t>
      </w:r>
      <w:proofErr w:type="spellStart"/>
      <w:r w:rsidR="004B2F20" w:rsidRPr="00A01D9D">
        <w:rPr>
          <w:rFonts w:ascii="Arial Narrow" w:hAnsi="Arial Narrow" w:cs="Arial"/>
          <w:sz w:val="20"/>
        </w:rPr>
        <w:t>Tažovicích</w:t>
      </w:r>
      <w:proofErr w:type="spellEnd"/>
      <w:r w:rsidR="004B2F20" w:rsidRPr="00A01D9D">
        <w:rPr>
          <w:rFonts w:ascii="Arial Narrow" w:hAnsi="Arial Narrow" w:cs="Arial"/>
          <w:sz w:val="20"/>
        </w:rPr>
        <w:t xml:space="preserve"> (2). Plocha pro výrobu a skladování má rozvojové území na JV Volenic</w:t>
      </w:r>
      <w:r w:rsidRPr="00A01D9D">
        <w:rPr>
          <w:rFonts w:ascii="Arial Narrow" w:hAnsi="Arial Narrow" w:cs="Arial"/>
          <w:sz w:val="20"/>
        </w:rPr>
        <w:t>“</w:t>
      </w:r>
      <w:r w:rsidR="004B2F20" w:rsidRPr="00A01D9D">
        <w:rPr>
          <w:rFonts w:ascii="Arial Narrow" w:hAnsi="Arial Narrow" w:cs="Arial"/>
          <w:sz w:val="20"/>
        </w:rPr>
        <w:t>.</w:t>
      </w:r>
    </w:p>
    <w:p w14:paraId="3B212581" w14:textId="77777777" w:rsidR="004B2F20" w:rsidRPr="00A01D9D" w:rsidRDefault="00AF15B6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v</w:t>
      </w:r>
      <w:r w:rsidR="004B2F20" w:rsidRPr="00A01D9D">
        <w:rPr>
          <w:rFonts w:ascii="Arial Narrow" w:hAnsi="Arial Narrow"/>
          <w:b w:val="0"/>
          <w:bCs w:val="0"/>
          <w:sz w:val="20"/>
        </w:rPr>
        <w:t>ětou</w:t>
      </w:r>
    </w:p>
    <w:p w14:paraId="01A8A720" w14:textId="77777777" w:rsidR="00227202" w:rsidRPr="00A01D9D" w:rsidRDefault="00AF15B6" w:rsidP="004B2F20">
      <w:pPr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>„</w:t>
      </w:r>
      <w:r w:rsidR="004B2F20" w:rsidRPr="00A01D9D">
        <w:rPr>
          <w:rFonts w:ascii="Arial Narrow" w:hAnsi="Arial Narrow" w:cs="Arial"/>
          <w:sz w:val="20"/>
        </w:rPr>
        <w:t>Plochy pro rozvoj bydlení na plochách smíšených obytných jsou navrženy ve Volenicích a v</w:t>
      </w:r>
      <w:r w:rsidRPr="00A01D9D">
        <w:rPr>
          <w:rFonts w:ascii="Arial Narrow" w:hAnsi="Arial Narrow" w:cs="Arial"/>
          <w:sz w:val="20"/>
        </w:rPr>
        <w:t> </w:t>
      </w:r>
      <w:proofErr w:type="spellStart"/>
      <w:r w:rsidR="004B2F20" w:rsidRPr="00A01D9D">
        <w:rPr>
          <w:rFonts w:ascii="Arial Narrow" w:hAnsi="Arial Narrow" w:cs="Arial"/>
          <w:sz w:val="20"/>
        </w:rPr>
        <w:t>Tažovicích</w:t>
      </w:r>
      <w:proofErr w:type="spellEnd"/>
      <w:r w:rsidRPr="00A01D9D">
        <w:rPr>
          <w:rFonts w:ascii="Arial Narrow" w:hAnsi="Arial Narrow" w:cs="Arial"/>
          <w:sz w:val="20"/>
        </w:rPr>
        <w:t>“</w:t>
      </w:r>
      <w:r w:rsidR="004B2F20" w:rsidRPr="00A01D9D">
        <w:rPr>
          <w:rFonts w:ascii="Arial Narrow" w:hAnsi="Arial Narrow" w:cs="Arial"/>
          <w:sz w:val="20"/>
        </w:rPr>
        <w:t>.</w:t>
      </w:r>
    </w:p>
    <w:p w14:paraId="3E202142" w14:textId="77777777" w:rsidR="00227202" w:rsidRPr="00A01D9D" w:rsidRDefault="00227202" w:rsidP="003A1758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71A8C860" w14:textId="77777777" w:rsidR="000C73BE" w:rsidRPr="00A01D9D" w:rsidRDefault="003A1758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„</w:t>
      </w:r>
      <w:r w:rsidR="000C73BE" w:rsidRPr="00A01D9D">
        <w:rPr>
          <w:rFonts w:ascii="Arial Narrow" w:hAnsi="Arial Narrow" w:cs="Arial"/>
          <w:sz w:val="20"/>
          <w:szCs w:val="20"/>
        </w:rPr>
        <w:t>Seznam zastavitelných území navržených územním plánem Volenice</w:t>
      </w:r>
      <w:r w:rsidRPr="00A01D9D">
        <w:rPr>
          <w:rFonts w:ascii="Arial Narrow" w:hAnsi="Arial Narrow" w:cs="Arial"/>
          <w:sz w:val="20"/>
          <w:szCs w:val="20"/>
        </w:rPr>
        <w:t>“</w:t>
      </w:r>
    </w:p>
    <w:p w14:paraId="731C09A7" w14:textId="77777777" w:rsidR="00227202" w:rsidRPr="00A01D9D" w:rsidRDefault="00227202" w:rsidP="003335D1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seznamem</w:t>
      </w:r>
    </w:p>
    <w:p w14:paraId="15AB3266" w14:textId="77777777" w:rsidR="000C73BE" w:rsidRPr="00A01D9D" w:rsidRDefault="003335D1" w:rsidP="003335D1">
      <w:pPr>
        <w:rPr>
          <w:rFonts w:ascii="Arial Narrow" w:hAnsi="Arial Narrow" w:cs="Arial"/>
          <w:sz w:val="20"/>
          <w:szCs w:val="20"/>
          <w:u w:val="single"/>
        </w:rPr>
      </w:pPr>
      <w:r w:rsidRPr="00A01D9D">
        <w:rPr>
          <w:rFonts w:ascii="Arial Narrow" w:hAnsi="Arial Narrow" w:cs="Arial"/>
          <w:sz w:val="20"/>
          <w:szCs w:val="20"/>
          <w:u w:val="single"/>
        </w:rPr>
        <w:t>Zastavitelné plochy:</w:t>
      </w:r>
    </w:p>
    <w:p w14:paraId="63B927BA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Z.1</w:t>
      </w:r>
      <w:r w:rsidRPr="00A01D9D">
        <w:rPr>
          <w:rFonts w:ascii="Arial Narrow" w:hAnsi="Arial Narrow" w:cs="Arial"/>
          <w:sz w:val="20"/>
          <w:szCs w:val="20"/>
        </w:rPr>
        <w:tab/>
        <w:t>ZA1</w:t>
      </w:r>
      <w:r w:rsidRPr="00A01D9D">
        <w:rPr>
          <w:rFonts w:ascii="Arial Narrow" w:hAnsi="Arial Narrow" w:cs="Arial"/>
          <w:sz w:val="20"/>
          <w:szCs w:val="20"/>
        </w:rPr>
        <w:tab/>
        <w:t>VOJNICE</w:t>
      </w:r>
      <w:r w:rsidRPr="00A01D9D">
        <w:rPr>
          <w:rFonts w:ascii="Arial Narrow" w:hAnsi="Arial Narrow" w:cs="Arial"/>
          <w:sz w:val="20"/>
          <w:szCs w:val="20"/>
        </w:rPr>
        <w:tab/>
        <w:t>PLOCHA TU-ČOV</w:t>
      </w:r>
      <w:r w:rsidRPr="00A01D9D">
        <w:rPr>
          <w:rFonts w:ascii="Arial Narrow" w:hAnsi="Arial Narrow" w:cs="Arial"/>
          <w:sz w:val="20"/>
          <w:szCs w:val="20"/>
        </w:rPr>
        <w:tab/>
        <w:t>(JV obce)</w:t>
      </w:r>
    </w:p>
    <w:p w14:paraId="5135FF02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Z.2</w:t>
      </w:r>
      <w:r w:rsidRPr="00A01D9D">
        <w:rPr>
          <w:rFonts w:ascii="Arial Narrow" w:hAnsi="Arial Narrow" w:cs="Arial"/>
          <w:sz w:val="20"/>
          <w:szCs w:val="20"/>
        </w:rPr>
        <w:tab/>
        <w:t>ZA2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(Z obce) - ZMENŠENÍ</w:t>
      </w:r>
    </w:p>
    <w:p w14:paraId="1F84D3E8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Z.3</w:t>
      </w:r>
      <w:r w:rsidRPr="00A01D9D">
        <w:rPr>
          <w:rFonts w:ascii="Arial Narrow" w:hAnsi="Arial Narrow" w:cs="Arial"/>
          <w:sz w:val="20"/>
          <w:szCs w:val="20"/>
        </w:rPr>
        <w:tab/>
        <w:t>ZA3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OS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(S obce)</w:t>
      </w:r>
    </w:p>
    <w:p w14:paraId="45C23F80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Z.4</w:t>
      </w:r>
      <w:r w:rsidRPr="00A01D9D">
        <w:rPr>
          <w:rFonts w:ascii="Arial Narrow" w:hAnsi="Arial Narrow" w:cs="Arial"/>
          <w:sz w:val="20"/>
          <w:szCs w:val="20"/>
        </w:rPr>
        <w:tab/>
        <w:t>ZA4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(S obce, u hřiště)</w:t>
      </w:r>
    </w:p>
    <w:p w14:paraId="480AF1A2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Z.5</w:t>
      </w:r>
      <w:r w:rsidRPr="00A01D9D">
        <w:rPr>
          <w:rFonts w:ascii="Arial Narrow" w:hAnsi="Arial Narrow" w:cs="Arial"/>
          <w:sz w:val="20"/>
          <w:szCs w:val="20"/>
        </w:rPr>
        <w:tab/>
        <w:t>ZA5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(S obce)</w:t>
      </w:r>
    </w:p>
    <w:p w14:paraId="66E4AF69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Z.6</w:t>
      </w:r>
      <w:r w:rsidRPr="00A01D9D">
        <w:rPr>
          <w:rFonts w:ascii="Arial Narrow" w:hAnsi="Arial Narrow" w:cs="Arial"/>
          <w:sz w:val="20"/>
          <w:szCs w:val="20"/>
        </w:rPr>
        <w:tab/>
        <w:t>ZA6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(SV obce)</w:t>
      </w:r>
    </w:p>
    <w:p w14:paraId="6E2A4DFF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Z.7</w:t>
      </w:r>
      <w:r w:rsidRPr="00A01D9D">
        <w:rPr>
          <w:rFonts w:ascii="Arial Narrow" w:hAnsi="Arial Narrow" w:cs="Arial"/>
          <w:sz w:val="20"/>
          <w:szCs w:val="20"/>
        </w:rPr>
        <w:tab/>
        <w:t>ZA7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(V obce)</w:t>
      </w:r>
    </w:p>
    <w:p w14:paraId="67FF1D54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Z.9</w:t>
      </w:r>
      <w:r w:rsidRPr="00A01D9D">
        <w:rPr>
          <w:rFonts w:ascii="Arial Narrow" w:hAnsi="Arial Narrow" w:cs="Arial"/>
          <w:sz w:val="20"/>
          <w:szCs w:val="20"/>
        </w:rPr>
        <w:tab/>
        <w:t>ZA9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(V obce, u kravína)</w:t>
      </w:r>
    </w:p>
    <w:p w14:paraId="41151CB9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Z.10</w:t>
      </w:r>
      <w:r w:rsidRPr="00A01D9D">
        <w:rPr>
          <w:rFonts w:ascii="Arial Narrow" w:hAnsi="Arial Narrow" w:cs="Arial"/>
          <w:sz w:val="20"/>
          <w:szCs w:val="20"/>
        </w:rPr>
        <w:tab/>
        <w:t>ZA10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(JZ obce)</w:t>
      </w:r>
    </w:p>
    <w:p w14:paraId="61FBACB0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Z.11</w:t>
      </w:r>
      <w:r w:rsidRPr="00A01D9D">
        <w:rPr>
          <w:rFonts w:ascii="Arial Narrow" w:hAnsi="Arial Narrow" w:cs="Arial"/>
          <w:sz w:val="20"/>
          <w:szCs w:val="20"/>
        </w:rPr>
        <w:tab/>
        <w:t>ZA11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(J obce)</w:t>
      </w:r>
    </w:p>
    <w:p w14:paraId="0F1CC0B8" w14:textId="77777777" w:rsidR="000C73BE" w:rsidRPr="00A01D9D" w:rsidRDefault="000C73BE" w:rsidP="000C73BE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</w:t>
      </w:r>
      <w:r w:rsidRPr="00A01D9D">
        <w:rPr>
          <w:rFonts w:ascii="Arial Narrow" w:hAnsi="Arial Narrow" w:cs="Arial"/>
          <w:strike/>
          <w:sz w:val="20"/>
          <w:szCs w:val="20"/>
        </w:rPr>
        <w:t>.12</w:t>
      </w:r>
      <w:r w:rsidRPr="00A01D9D">
        <w:rPr>
          <w:rFonts w:ascii="Arial Narrow" w:hAnsi="Arial Narrow" w:cs="Arial"/>
          <w:strike/>
          <w:sz w:val="20"/>
          <w:szCs w:val="20"/>
        </w:rPr>
        <w:tab/>
        <w:t>ZA12</w:t>
      </w:r>
      <w:r w:rsidRPr="00A01D9D">
        <w:rPr>
          <w:rFonts w:ascii="Arial Narrow" w:hAnsi="Arial Narrow" w:cs="Arial"/>
          <w:strike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trike/>
          <w:sz w:val="20"/>
          <w:szCs w:val="20"/>
        </w:rPr>
        <w:tab/>
        <w:t>PLOCHA VS</w:t>
      </w:r>
      <w:r w:rsidRPr="00A01D9D">
        <w:rPr>
          <w:rFonts w:ascii="Arial Narrow" w:hAnsi="Arial Narrow" w:cs="Arial"/>
          <w:strike/>
          <w:sz w:val="20"/>
          <w:szCs w:val="20"/>
        </w:rPr>
        <w:tab/>
      </w:r>
      <w:r w:rsidRPr="00A01D9D">
        <w:rPr>
          <w:rFonts w:ascii="Arial Narrow" w:hAnsi="Arial Narrow" w:cs="Arial"/>
          <w:strike/>
          <w:sz w:val="20"/>
          <w:szCs w:val="20"/>
        </w:rPr>
        <w:tab/>
        <w:t>(JV obce)</w:t>
      </w:r>
      <w:r w:rsidRPr="00A01D9D">
        <w:rPr>
          <w:rFonts w:ascii="Arial Narrow" w:hAnsi="Arial Narrow" w:cs="Arial"/>
          <w:sz w:val="20"/>
          <w:szCs w:val="20"/>
        </w:rPr>
        <w:t xml:space="preserve">  </w:t>
      </w:r>
      <w:r w:rsidRPr="00A01D9D">
        <w:rPr>
          <w:rFonts w:ascii="Arial Narrow" w:hAnsi="Arial Narrow" w:cs="Arial"/>
          <w:b/>
          <w:sz w:val="20"/>
          <w:szCs w:val="20"/>
        </w:rPr>
        <w:t>- zastavěné území</w:t>
      </w:r>
    </w:p>
    <w:p w14:paraId="5D1A1215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Z.13</w:t>
      </w:r>
      <w:r w:rsidRPr="00A01D9D">
        <w:rPr>
          <w:rFonts w:ascii="Arial Narrow" w:hAnsi="Arial Narrow" w:cs="Arial"/>
          <w:sz w:val="20"/>
          <w:szCs w:val="20"/>
        </w:rPr>
        <w:tab/>
        <w:t>ZA13</w:t>
      </w:r>
      <w:r w:rsidRPr="00A01D9D">
        <w:rPr>
          <w:rFonts w:ascii="Arial Narrow" w:hAnsi="Arial Narrow" w:cs="Arial"/>
          <w:sz w:val="20"/>
          <w:szCs w:val="20"/>
        </w:rPr>
        <w:tab/>
        <w:t>TAŽOVICE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(SV obce)</w:t>
      </w:r>
    </w:p>
    <w:p w14:paraId="4C349528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Z.14</w:t>
      </w:r>
      <w:r w:rsidRPr="00A01D9D">
        <w:rPr>
          <w:rFonts w:ascii="Arial Narrow" w:hAnsi="Arial Narrow" w:cs="Arial"/>
          <w:sz w:val="20"/>
          <w:szCs w:val="20"/>
        </w:rPr>
        <w:tab/>
        <w:t>ZA14</w:t>
      </w:r>
      <w:r w:rsidRPr="00A01D9D">
        <w:rPr>
          <w:rFonts w:ascii="Arial Narrow" w:hAnsi="Arial Narrow" w:cs="Arial"/>
          <w:sz w:val="20"/>
          <w:szCs w:val="20"/>
        </w:rPr>
        <w:tab/>
        <w:t>TAŽOVICE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(JV obce)</w:t>
      </w:r>
    </w:p>
    <w:p w14:paraId="184AFE18" w14:textId="77777777" w:rsidR="000C73BE" w:rsidRPr="00A01D9D" w:rsidRDefault="000C73BE" w:rsidP="000C73BE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strike/>
          <w:sz w:val="20"/>
          <w:szCs w:val="20"/>
        </w:rPr>
        <w:t>Z.15</w:t>
      </w:r>
      <w:r w:rsidRPr="00A01D9D">
        <w:rPr>
          <w:rFonts w:ascii="Arial Narrow" w:hAnsi="Arial Narrow" w:cs="Arial"/>
          <w:strike/>
          <w:sz w:val="20"/>
          <w:szCs w:val="20"/>
        </w:rPr>
        <w:tab/>
        <w:t>ZA15</w:t>
      </w:r>
      <w:r w:rsidRPr="00A01D9D">
        <w:rPr>
          <w:rFonts w:ascii="Arial Narrow" w:hAnsi="Arial Narrow" w:cs="Arial"/>
          <w:strike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trike/>
          <w:sz w:val="20"/>
          <w:szCs w:val="20"/>
        </w:rPr>
        <w:tab/>
        <w:t>PLOCHA TI-vysílač</w:t>
      </w:r>
      <w:r w:rsidRPr="00A01D9D">
        <w:rPr>
          <w:rFonts w:ascii="Arial Narrow" w:hAnsi="Arial Narrow" w:cs="Arial"/>
          <w:strike/>
          <w:sz w:val="20"/>
          <w:szCs w:val="20"/>
        </w:rPr>
        <w:tab/>
        <w:t>(J od obce</w:t>
      </w:r>
      <w:r w:rsidRPr="00A01D9D">
        <w:rPr>
          <w:rFonts w:ascii="Arial Narrow" w:hAnsi="Arial Narrow" w:cs="Arial"/>
          <w:sz w:val="20"/>
          <w:szCs w:val="20"/>
        </w:rPr>
        <w:t xml:space="preserve">) </w:t>
      </w:r>
      <w:r w:rsidRPr="00A01D9D">
        <w:rPr>
          <w:rFonts w:ascii="Arial Narrow" w:hAnsi="Arial Narrow" w:cs="Arial"/>
          <w:b/>
          <w:sz w:val="20"/>
          <w:szCs w:val="20"/>
        </w:rPr>
        <w:t>- realizace</w:t>
      </w:r>
    </w:p>
    <w:p w14:paraId="10029B0A" w14:textId="38B748E0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Z.16</w:t>
      </w:r>
      <w:r w:rsidRPr="00A01D9D">
        <w:rPr>
          <w:rFonts w:ascii="Arial Narrow" w:hAnsi="Arial Narrow" w:cs="Arial"/>
          <w:sz w:val="20"/>
          <w:szCs w:val="20"/>
        </w:rPr>
        <w:tab/>
        <w:t>ZA1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 xml:space="preserve">PLOCHA </w:t>
      </w:r>
      <w:r w:rsidR="009440CD">
        <w:rPr>
          <w:rFonts w:ascii="Arial Narrow" w:hAnsi="Arial Narrow" w:cs="Arial"/>
          <w:sz w:val="20"/>
          <w:szCs w:val="20"/>
        </w:rPr>
        <w:t>RI</w:t>
      </w:r>
      <w:r w:rsidRPr="00A01D9D">
        <w:rPr>
          <w:rFonts w:ascii="Arial Narrow" w:hAnsi="Arial Narrow" w:cs="Arial"/>
          <w:sz w:val="20"/>
          <w:szCs w:val="20"/>
        </w:rPr>
        <w:t xml:space="preserve">      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(SV od obce)</w:t>
      </w:r>
    </w:p>
    <w:p w14:paraId="4F028A93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Z.17</w:t>
      </w:r>
      <w:r w:rsidRPr="00A01D9D">
        <w:rPr>
          <w:rFonts w:ascii="Arial Narrow" w:hAnsi="Arial Narrow" w:cs="Arial"/>
          <w:sz w:val="20"/>
          <w:szCs w:val="20"/>
        </w:rPr>
        <w:tab/>
        <w:t>ZA2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SV, PU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(V obce)</w:t>
      </w:r>
    </w:p>
    <w:p w14:paraId="2F8B0F3B" w14:textId="516AFF8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Z.18</w:t>
      </w:r>
      <w:r w:rsidRPr="00A01D9D">
        <w:rPr>
          <w:rFonts w:ascii="Arial Narrow" w:hAnsi="Arial Narrow" w:cs="Arial"/>
          <w:sz w:val="20"/>
          <w:szCs w:val="20"/>
        </w:rPr>
        <w:tab/>
        <w:t>ZA3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 xml:space="preserve">PLOCHA </w:t>
      </w:r>
      <w:r w:rsidR="009440CD">
        <w:rPr>
          <w:rFonts w:ascii="Arial Narrow" w:hAnsi="Arial Narrow" w:cs="Arial"/>
          <w:sz w:val="20"/>
          <w:szCs w:val="20"/>
        </w:rPr>
        <w:t>RI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(V obce)</w:t>
      </w:r>
    </w:p>
    <w:p w14:paraId="04D41E82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Z.19</w:t>
      </w:r>
      <w:r w:rsidRPr="00A01D9D">
        <w:rPr>
          <w:rFonts w:ascii="Arial Narrow" w:hAnsi="Arial Narrow" w:cs="Arial"/>
          <w:sz w:val="20"/>
          <w:szCs w:val="20"/>
        </w:rPr>
        <w:tab/>
        <w:t>ZA4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(SZ obce)</w:t>
      </w:r>
    </w:p>
    <w:p w14:paraId="58A30D0F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Z.20</w:t>
      </w:r>
      <w:r w:rsidRPr="00A01D9D">
        <w:rPr>
          <w:rFonts w:ascii="Arial Narrow" w:hAnsi="Arial Narrow" w:cs="Arial"/>
          <w:sz w:val="20"/>
          <w:szCs w:val="20"/>
        </w:rPr>
        <w:tab/>
        <w:t>ZA5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RI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(V obce)</w:t>
      </w:r>
    </w:p>
    <w:p w14:paraId="0238DC42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lastRenderedPageBreak/>
        <w:t>Z.21</w:t>
      </w:r>
      <w:r w:rsidRPr="00A01D9D">
        <w:rPr>
          <w:rFonts w:ascii="Arial Narrow" w:hAnsi="Arial Narrow" w:cs="Arial"/>
          <w:sz w:val="20"/>
          <w:szCs w:val="20"/>
        </w:rPr>
        <w:tab/>
        <w:t>ZA6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SV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>(JZ od obce)</w:t>
      </w:r>
    </w:p>
    <w:p w14:paraId="5A66815A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  <w:u w:val="single"/>
        </w:rPr>
      </w:pPr>
      <w:r w:rsidRPr="00A01D9D">
        <w:rPr>
          <w:rFonts w:ascii="Arial Narrow" w:hAnsi="Arial Narrow" w:cs="Arial"/>
          <w:sz w:val="20"/>
          <w:szCs w:val="20"/>
          <w:u w:val="single"/>
        </w:rPr>
        <w:t>Transformační plochy:</w:t>
      </w:r>
    </w:p>
    <w:p w14:paraId="297D4E70" w14:textId="754AE81F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T.1                    OHRAZENICE </w:t>
      </w:r>
      <w:r w:rsidR="009A585A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 xml:space="preserve">PLOCHA TU                  </w:t>
      </w:r>
      <w:r w:rsidRPr="00A01D9D">
        <w:rPr>
          <w:rFonts w:ascii="Arial Narrow" w:hAnsi="Arial Narrow" w:cs="Arial"/>
          <w:sz w:val="20"/>
          <w:szCs w:val="20"/>
        </w:rPr>
        <w:tab/>
        <w:t>(SV SÍDLA)</w:t>
      </w:r>
    </w:p>
    <w:p w14:paraId="4736E904" w14:textId="0A26B68A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T.2                    TAŽOVICE       </w:t>
      </w:r>
      <w:r w:rsidR="009A585A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 xml:space="preserve">PLOCHA TU                 </w:t>
      </w:r>
      <w:r w:rsidRPr="00A01D9D">
        <w:rPr>
          <w:rFonts w:ascii="Arial Narrow" w:hAnsi="Arial Narrow" w:cs="Arial"/>
          <w:sz w:val="20"/>
          <w:szCs w:val="20"/>
        </w:rPr>
        <w:tab/>
        <w:t>(Z  SÍDLA)</w:t>
      </w:r>
    </w:p>
    <w:p w14:paraId="20961F7D" w14:textId="749F2313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T.3                    TAŽOVICKÁ LHOTA </w:t>
      </w:r>
      <w:r w:rsidR="009A585A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 xml:space="preserve">PLOCHA TU         </w:t>
      </w:r>
      <w:r w:rsidRPr="00A01D9D">
        <w:rPr>
          <w:rFonts w:ascii="Arial Narrow" w:hAnsi="Arial Narrow" w:cs="Arial"/>
          <w:sz w:val="20"/>
          <w:szCs w:val="20"/>
        </w:rPr>
        <w:tab/>
      </w:r>
      <w:r w:rsidRPr="00A01D9D">
        <w:rPr>
          <w:rFonts w:ascii="Arial Narrow" w:hAnsi="Arial Narrow" w:cs="Arial"/>
          <w:sz w:val="20"/>
          <w:szCs w:val="20"/>
        </w:rPr>
        <w:tab/>
        <w:t xml:space="preserve">(Z  SÍDLA)        </w:t>
      </w:r>
    </w:p>
    <w:p w14:paraId="3A42BA81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</w:p>
    <w:p w14:paraId="2CF9B444" w14:textId="77777777" w:rsidR="00C561C7" w:rsidRPr="00A01D9D" w:rsidRDefault="00C561C7" w:rsidP="00C561C7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02856089" w14:textId="77777777" w:rsidR="00C561C7" w:rsidRPr="00A01D9D" w:rsidRDefault="00FA09F3" w:rsidP="00C561C7">
      <w:pPr>
        <w:pStyle w:val="Podnadpis"/>
        <w:jc w:val="left"/>
        <w:rPr>
          <w:rFonts w:ascii="Arial Narrow" w:hAnsi="Arial Narrow"/>
          <w:bCs w:val="0"/>
          <w:sz w:val="20"/>
          <w:szCs w:val="20"/>
        </w:rPr>
      </w:pPr>
      <w:r w:rsidRPr="00A01D9D">
        <w:rPr>
          <w:rFonts w:ascii="Arial Narrow" w:hAnsi="Arial Narrow" w:cs="Arial"/>
          <w:b w:val="0"/>
          <w:sz w:val="20"/>
        </w:rPr>
        <w:t>o</w:t>
      </w:r>
      <w:r w:rsidR="00C561C7" w:rsidRPr="00A01D9D">
        <w:rPr>
          <w:rFonts w:ascii="Arial Narrow" w:hAnsi="Arial Narrow" w:cs="Arial"/>
          <w:b w:val="0"/>
          <w:sz w:val="20"/>
        </w:rPr>
        <w:t>číslování podkapitoly</w:t>
      </w:r>
      <w:r w:rsidR="00C561C7" w:rsidRPr="00A01D9D">
        <w:rPr>
          <w:rFonts w:ascii="Arial Narrow" w:hAnsi="Arial Narrow" w:cs="Arial"/>
          <w:sz w:val="20"/>
        </w:rPr>
        <w:t xml:space="preserve"> </w:t>
      </w:r>
      <w:r w:rsidRPr="00A01D9D">
        <w:rPr>
          <w:rFonts w:ascii="Arial Narrow" w:hAnsi="Arial Narrow" w:cs="Arial"/>
          <w:b w:val="0"/>
          <w:sz w:val="20"/>
        </w:rPr>
        <w:t>„</w:t>
      </w:r>
      <w:r w:rsidR="00C561C7" w:rsidRPr="00A01D9D">
        <w:rPr>
          <w:rFonts w:ascii="Arial Narrow" w:hAnsi="Arial Narrow"/>
          <w:b w:val="0"/>
          <w:bCs w:val="0"/>
          <w:sz w:val="22"/>
          <w:szCs w:val="22"/>
        </w:rPr>
        <w:t>3</w:t>
      </w:r>
      <w:r w:rsidR="00C561C7" w:rsidRPr="00A01D9D">
        <w:rPr>
          <w:rFonts w:ascii="Arial Narrow" w:hAnsi="Arial Narrow"/>
          <w:b w:val="0"/>
          <w:bCs w:val="0"/>
          <w:sz w:val="20"/>
        </w:rPr>
        <w:t>c</w:t>
      </w:r>
      <w:r w:rsidR="00C561C7" w:rsidRPr="00A01D9D">
        <w:rPr>
          <w:rFonts w:ascii="Arial Narrow" w:hAnsi="Arial Narrow"/>
          <w:b w:val="0"/>
          <w:bCs w:val="0"/>
          <w:sz w:val="22"/>
          <w:szCs w:val="22"/>
        </w:rPr>
        <w:t>)</w:t>
      </w:r>
      <w:r w:rsidRPr="00A01D9D">
        <w:rPr>
          <w:rFonts w:ascii="Arial Narrow" w:hAnsi="Arial Narrow"/>
          <w:b w:val="0"/>
          <w:bCs w:val="0"/>
          <w:sz w:val="22"/>
          <w:szCs w:val="22"/>
        </w:rPr>
        <w:t>“</w:t>
      </w:r>
      <w:r w:rsidR="00C561C7" w:rsidRPr="00A01D9D">
        <w:rPr>
          <w:rFonts w:ascii="Arial Narrow" w:hAnsi="Arial Narrow"/>
          <w:bCs w:val="0"/>
          <w:sz w:val="22"/>
          <w:szCs w:val="22"/>
        </w:rPr>
        <w:t xml:space="preserve">  </w:t>
      </w:r>
      <w:r w:rsidR="00C561C7" w:rsidRPr="00A01D9D">
        <w:rPr>
          <w:rFonts w:ascii="Arial Narrow" w:hAnsi="Arial Narrow"/>
          <w:b w:val="0"/>
          <w:bCs w:val="0"/>
          <w:sz w:val="20"/>
          <w:szCs w:val="20"/>
        </w:rPr>
        <w:t xml:space="preserve">SYSTÉM SÍDELNÍ ZELENĚ </w:t>
      </w:r>
      <w:r w:rsidR="00C561C7" w:rsidRPr="00A01D9D">
        <w:rPr>
          <w:rFonts w:ascii="Arial Narrow" w:hAnsi="Arial Narrow" w:cs="Arial"/>
          <w:b w:val="0"/>
          <w:sz w:val="20"/>
        </w:rPr>
        <w:t>očíslováním</w:t>
      </w:r>
      <w:r w:rsidR="00C561C7" w:rsidRPr="00A01D9D">
        <w:rPr>
          <w:rFonts w:ascii="Arial Narrow" w:hAnsi="Arial Narrow" w:cs="Arial"/>
          <w:sz w:val="20"/>
        </w:rPr>
        <w:t xml:space="preserve">  </w:t>
      </w:r>
      <w:r w:rsidR="00C561C7" w:rsidRPr="00A01D9D">
        <w:rPr>
          <w:rFonts w:ascii="Arial Narrow" w:hAnsi="Arial Narrow"/>
          <w:bCs w:val="0"/>
          <w:caps/>
          <w:sz w:val="20"/>
          <w:szCs w:val="20"/>
        </w:rPr>
        <w:t>I.1</w:t>
      </w:r>
      <w:r w:rsidR="00C561C7" w:rsidRPr="00A01D9D">
        <w:rPr>
          <w:rFonts w:ascii="Arial Narrow" w:hAnsi="Arial Narrow"/>
          <w:sz w:val="20"/>
        </w:rPr>
        <w:t>c</w:t>
      </w:r>
      <w:r w:rsidR="00C561C7" w:rsidRPr="00A01D9D">
        <w:rPr>
          <w:rFonts w:ascii="Arial Narrow" w:hAnsi="Arial Narrow"/>
          <w:bCs w:val="0"/>
          <w:caps/>
          <w:sz w:val="20"/>
          <w:szCs w:val="20"/>
        </w:rPr>
        <w:t>.1)</w:t>
      </w:r>
      <w:r w:rsidR="00C561C7" w:rsidRPr="00A01D9D">
        <w:rPr>
          <w:rFonts w:ascii="Arial Narrow" w:hAnsi="Arial Narrow"/>
          <w:bCs w:val="0"/>
          <w:caps/>
          <w:sz w:val="20"/>
        </w:rPr>
        <w:t>.</w:t>
      </w:r>
      <w:r w:rsidR="00C561C7" w:rsidRPr="00A01D9D">
        <w:rPr>
          <w:rFonts w:ascii="Arial Narrow" w:hAnsi="Arial Narrow"/>
          <w:b w:val="0"/>
          <w:sz w:val="20"/>
          <w:szCs w:val="20"/>
        </w:rPr>
        <w:t xml:space="preserve">  </w:t>
      </w:r>
    </w:p>
    <w:p w14:paraId="58F77D66" w14:textId="77777777" w:rsidR="000C73BE" w:rsidRPr="006756D2" w:rsidRDefault="000C73BE" w:rsidP="000C73BE">
      <w:pPr>
        <w:pStyle w:val="Podnadpis"/>
        <w:jc w:val="both"/>
        <w:rPr>
          <w:caps/>
          <w:strike/>
          <w:sz w:val="16"/>
          <w:szCs w:val="16"/>
        </w:rPr>
      </w:pPr>
    </w:p>
    <w:p w14:paraId="2992A17A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6"/>
          <w:szCs w:val="26"/>
        </w:rPr>
      </w:pPr>
      <w:r w:rsidRPr="00A01D9D">
        <w:rPr>
          <w:rFonts w:ascii="Arial Narrow" w:hAnsi="Arial Narrow"/>
          <w:sz w:val="26"/>
          <w:szCs w:val="26"/>
        </w:rPr>
        <w:t>I.1d)  Koncepce veřejné infrastruktury</w:t>
      </w:r>
    </w:p>
    <w:p w14:paraId="79497C9D" w14:textId="77777777" w:rsidR="00B61321" w:rsidRPr="00A01D9D" w:rsidRDefault="00B61321" w:rsidP="00B61321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133E9530" w14:textId="77777777" w:rsidR="00BB2F18" w:rsidRPr="00A01D9D" w:rsidRDefault="00BB2F18" w:rsidP="00BB2F18">
      <w:pPr>
        <w:pStyle w:val="Podnadpis"/>
        <w:jc w:val="left"/>
        <w:rPr>
          <w:rFonts w:ascii="Arial Narrow" w:hAnsi="Arial Narrow"/>
          <w:caps/>
          <w:sz w:val="20"/>
          <w:szCs w:val="20"/>
        </w:rPr>
      </w:pPr>
      <w:r w:rsidRPr="00A01D9D">
        <w:rPr>
          <w:rFonts w:ascii="Arial Narrow" w:hAnsi="Arial Narrow"/>
          <w:b w:val="0"/>
          <w:sz w:val="20"/>
          <w:szCs w:val="20"/>
        </w:rPr>
        <w:t xml:space="preserve">Označení a název kapitoly </w:t>
      </w:r>
      <w:r w:rsidR="00A36F22" w:rsidRPr="00A01D9D">
        <w:rPr>
          <w:rFonts w:ascii="Arial Narrow" w:hAnsi="Arial Narrow"/>
          <w:b w:val="0"/>
          <w:sz w:val="20"/>
          <w:szCs w:val="20"/>
        </w:rPr>
        <w:t>„</w:t>
      </w:r>
      <w:r w:rsidR="00B61321" w:rsidRPr="00A01D9D">
        <w:rPr>
          <w:rFonts w:ascii="Arial Narrow" w:hAnsi="Arial Narrow"/>
          <w:caps/>
          <w:sz w:val="20"/>
          <w:szCs w:val="20"/>
        </w:rPr>
        <w:t>4. Koncepce veřejné infrastruktury a DALŠÍHO OBČANSKÉHO VYBAVENÍ VČETNĚ podmínEK pro jejICH umisťování</w:t>
      </w:r>
      <w:r w:rsidR="00AF15B6" w:rsidRPr="00A01D9D">
        <w:rPr>
          <w:rFonts w:ascii="Arial Narrow" w:hAnsi="Arial Narrow"/>
          <w:caps/>
          <w:sz w:val="20"/>
          <w:szCs w:val="20"/>
        </w:rPr>
        <w:t>“</w:t>
      </w:r>
      <w:r w:rsidR="00B61321" w:rsidRPr="00A01D9D">
        <w:rPr>
          <w:rFonts w:ascii="Arial Narrow" w:hAnsi="Arial Narrow"/>
          <w:b w:val="0"/>
          <w:bCs w:val="0"/>
          <w:sz w:val="20"/>
        </w:rPr>
        <w:t xml:space="preserve">  </w:t>
      </w:r>
      <w:r w:rsidRPr="00A01D9D">
        <w:rPr>
          <w:rFonts w:ascii="Arial Narrow" w:hAnsi="Arial Narrow"/>
          <w:b w:val="0"/>
          <w:bCs w:val="0"/>
          <w:sz w:val="20"/>
        </w:rPr>
        <w:t>novým označením a názvem.</w:t>
      </w:r>
    </w:p>
    <w:p w14:paraId="62EE198B" w14:textId="77777777" w:rsidR="00B61321" w:rsidRPr="00A01D9D" w:rsidRDefault="00B61321" w:rsidP="00B61321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6356D1CB" w14:textId="77777777" w:rsidR="00B61321" w:rsidRPr="00A01D9D" w:rsidRDefault="00B61321" w:rsidP="00AF15B6">
      <w:pPr>
        <w:pStyle w:val="Zkladntextodsazen22"/>
        <w:ind w:firstLine="0"/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 xml:space="preserve">Očíslování podkapitoly </w:t>
      </w:r>
      <w:r w:rsidR="00FA09F3" w:rsidRPr="00A01D9D">
        <w:rPr>
          <w:rFonts w:ascii="Arial Narrow" w:hAnsi="Arial Narrow" w:cs="Arial"/>
          <w:sz w:val="20"/>
        </w:rPr>
        <w:t>„</w:t>
      </w:r>
      <w:r w:rsidRPr="00A01D9D">
        <w:rPr>
          <w:rFonts w:ascii="Arial Narrow" w:hAnsi="Arial Narrow"/>
          <w:sz w:val="22"/>
          <w:szCs w:val="22"/>
        </w:rPr>
        <w:t>4a)</w:t>
      </w:r>
      <w:r w:rsidR="00FA09F3" w:rsidRPr="00A01D9D">
        <w:rPr>
          <w:rFonts w:ascii="Arial Narrow" w:hAnsi="Arial Narrow"/>
          <w:sz w:val="22"/>
          <w:szCs w:val="22"/>
        </w:rPr>
        <w:t>“</w:t>
      </w:r>
      <w:r w:rsidRPr="00A01D9D">
        <w:rPr>
          <w:rFonts w:ascii="Arial Narrow" w:hAnsi="Arial Narrow"/>
          <w:sz w:val="20"/>
        </w:rPr>
        <w:t xml:space="preserve">  DOPRAVA </w:t>
      </w:r>
      <w:r w:rsidRPr="00A01D9D">
        <w:rPr>
          <w:rFonts w:ascii="Arial Narrow" w:hAnsi="Arial Narrow"/>
          <w:bCs/>
          <w:caps/>
          <w:sz w:val="20"/>
        </w:rPr>
        <w:t xml:space="preserve"> </w:t>
      </w:r>
      <w:r w:rsidRPr="00A01D9D">
        <w:rPr>
          <w:rFonts w:ascii="Arial Narrow" w:hAnsi="Arial Narrow" w:cs="Arial"/>
          <w:sz w:val="20"/>
        </w:rPr>
        <w:t xml:space="preserve">očíslováním </w:t>
      </w:r>
      <w:r w:rsidRPr="00A01D9D">
        <w:rPr>
          <w:rFonts w:ascii="Arial Narrow" w:hAnsi="Arial Narrow"/>
          <w:b/>
          <w:bCs/>
          <w:caps/>
          <w:sz w:val="20"/>
        </w:rPr>
        <w:t>I.1</w:t>
      </w:r>
      <w:r w:rsidRPr="00A01D9D">
        <w:rPr>
          <w:rFonts w:ascii="Arial Narrow" w:hAnsi="Arial Narrow"/>
          <w:b/>
          <w:sz w:val="20"/>
        </w:rPr>
        <w:t>d</w:t>
      </w:r>
      <w:r w:rsidRPr="00A01D9D">
        <w:rPr>
          <w:rFonts w:ascii="Arial Narrow" w:hAnsi="Arial Narrow"/>
          <w:b/>
          <w:bCs/>
          <w:caps/>
          <w:sz w:val="20"/>
        </w:rPr>
        <w:t>.1).</w:t>
      </w:r>
      <w:r w:rsidRPr="00A01D9D">
        <w:rPr>
          <w:rFonts w:ascii="Arial Narrow" w:hAnsi="Arial Narrow"/>
          <w:b/>
          <w:sz w:val="20"/>
        </w:rPr>
        <w:t xml:space="preserve">  </w:t>
      </w:r>
    </w:p>
    <w:p w14:paraId="14BB52F5" w14:textId="77777777" w:rsidR="00B61321" w:rsidRPr="00A01D9D" w:rsidRDefault="00B61321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716A3E4B" w14:textId="77777777" w:rsidR="00AF15B6" w:rsidRPr="00A01D9D" w:rsidRDefault="001F0A80" w:rsidP="001F0A80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v</w:t>
      </w:r>
      <w:r w:rsidR="00B61321" w:rsidRPr="00A01D9D">
        <w:rPr>
          <w:rFonts w:ascii="Arial Narrow" w:hAnsi="Arial Narrow"/>
          <w:b w:val="0"/>
          <w:bCs w:val="0"/>
          <w:sz w:val="20"/>
        </w:rPr>
        <w:t>e větě</w:t>
      </w:r>
      <w:r w:rsidRPr="00A01D9D">
        <w:rPr>
          <w:rFonts w:ascii="Arial Narrow" w:hAnsi="Arial Narrow"/>
          <w:b w:val="0"/>
          <w:bCs w:val="0"/>
          <w:sz w:val="20"/>
        </w:rPr>
        <w:t xml:space="preserve"> </w:t>
      </w:r>
      <w:r w:rsidR="00AF15B6" w:rsidRPr="00A01D9D">
        <w:rPr>
          <w:rFonts w:ascii="Arial Narrow" w:hAnsi="Arial Narrow" w:cs="Arial"/>
          <w:sz w:val="20"/>
        </w:rPr>
        <w:t>„</w:t>
      </w:r>
      <w:r w:rsidR="00B61321" w:rsidRPr="00A01D9D">
        <w:rPr>
          <w:rFonts w:ascii="Arial Narrow" w:hAnsi="Arial Narrow" w:cs="Arial"/>
          <w:b w:val="0"/>
          <w:sz w:val="20"/>
        </w:rPr>
        <w:t>Pro nově navržená zastavitelná území bude třeba vybudovat síť místních a obslužných komunikací</w:t>
      </w:r>
      <w:r w:rsidR="00AF15B6" w:rsidRPr="00A01D9D">
        <w:rPr>
          <w:rFonts w:ascii="Arial Narrow" w:hAnsi="Arial Narrow" w:cs="Arial"/>
          <w:sz w:val="20"/>
        </w:rPr>
        <w:t>“</w:t>
      </w:r>
    </w:p>
    <w:p w14:paraId="13E4B36B" w14:textId="77777777" w:rsidR="00B61321" w:rsidRPr="00A01D9D" w:rsidRDefault="00B61321" w:rsidP="00B61321">
      <w:pPr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 xml:space="preserve"> </w:t>
      </w:r>
      <w:r w:rsidR="00690EB0" w:rsidRPr="00A01D9D">
        <w:rPr>
          <w:rFonts w:ascii="Arial Narrow" w:hAnsi="Arial Narrow" w:cs="Arial"/>
          <w:sz w:val="20"/>
        </w:rPr>
        <w:t>s</w:t>
      </w:r>
      <w:r w:rsidRPr="00A01D9D">
        <w:rPr>
          <w:rFonts w:ascii="Arial Narrow" w:hAnsi="Arial Narrow" w:cs="Arial"/>
          <w:sz w:val="20"/>
        </w:rPr>
        <w:t xml:space="preserve">ousloví </w:t>
      </w:r>
      <w:r w:rsidR="00AF15B6" w:rsidRPr="00A01D9D">
        <w:rPr>
          <w:rFonts w:ascii="Arial Narrow" w:hAnsi="Arial Narrow" w:cs="Arial"/>
          <w:sz w:val="20"/>
        </w:rPr>
        <w:t>„</w:t>
      </w:r>
      <w:r w:rsidRPr="00A01D9D">
        <w:rPr>
          <w:rFonts w:ascii="Arial Narrow" w:hAnsi="Arial Narrow" w:cs="Arial"/>
          <w:sz w:val="20"/>
        </w:rPr>
        <w:t>nově navržená zastavitelná území</w:t>
      </w:r>
      <w:r w:rsidR="00AF15B6" w:rsidRPr="00A01D9D">
        <w:rPr>
          <w:rFonts w:ascii="Arial Narrow" w:hAnsi="Arial Narrow" w:cs="Arial"/>
          <w:sz w:val="20"/>
        </w:rPr>
        <w:t>“</w:t>
      </w:r>
      <w:r w:rsidRPr="00A01D9D">
        <w:rPr>
          <w:rFonts w:ascii="Arial Narrow" w:hAnsi="Arial Narrow" w:cs="Arial"/>
          <w:sz w:val="20"/>
        </w:rPr>
        <w:t xml:space="preserve">  termínem </w:t>
      </w:r>
      <w:r w:rsidR="00AF15B6" w:rsidRPr="00A01D9D">
        <w:rPr>
          <w:rFonts w:ascii="Arial Narrow" w:hAnsi="Arial Narrow" w:cs="Arial"/>
          <w:sz w:val="20"/>
        </w:rPr>
        <w:t>„</w:t>
      </w:r>
      <w:r w:rsidRPr="00A01D9D">
        <w:rPr>
          <w:rFonts w:ascii="Arial Narrow" w:hAnsi="Arial Narrow" w:cs="Arial"/>
          <w:sz w:val="20"/>
        </w:rPr>
        <w:t>zastavitelné plochy</w:t>
      </w:r>
      <w:r w:rsidR="00AF15B6" w:rsidRPr="00A01D9D">
        <w:rPr>
          <w:rFonts w:ascii="Arial Narrow" w:hAnsi="Arial Narrow" w:cs="Arial"/>
          <w:sz w:val="20"/>
        </w:rPr>
        <w:t>“</w:t>
      </w:r>
    </w:p>
    <w:p w14:paraId="47C3C033" w14:textId="77777777" w:rsidR="00690EB0" w:rsidRPr="00A01D9D" w:rsidRDefault="00690EB0" w:rsidP="001F0A80">
      <w:pPr>
        <w:ind w:firstLine="708"/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>_Vypouští se:</w:t>
      </w:r>
    </w:p>
    <w:p w14:paraId="3BB14470" w14:textId="77777777" w:rsidR="00B61321" w:rsidRPr="00A01D9D" w:rsidRDefault="00FA09F3" w:rsidP="00B61321">
      <w:pPr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>v</w:t>
      </w:r>
      <w:r w:rsidR="00B61321" w:rsidRPr="00A01D9D">
        <w:rPr>
          <w:rFonts w:ascii="Arial Narrow" w:hAnsi="Arial Narrow" w:cs="Arial"/>
          <w:sz w:val="20"/>
        </w:rPr>
        <w:t>e větě</w:t>
      </w:r>
      <w:r w:rsidR="001F0A80" w:rsidRPr="00A01D9D">
        <w:rPr>
          <w:rFonts w:ascii="Arial Narrow" w:hAnsi="Arial Narrow" w:cs="Arial"/>
          <w:sz w:val="20"/>
        </w:rPr>
        <w:t xml:space="preserve"> </w:t>
      </w:r>
      <w:r w:rsidRPr="00A01D9D">
        <w:rPr>
          <w:rFonts w:ascii="Arial Narrow" w:hAnsi="Arial Narrow" w:cs="Arial"/>
          <w:sz w:val="20"/>
        </w:rPr>
        <w:t>„</w:t>
      </w:r>
      <w:r w:rsidR="00690EB0" w:rsidRPr="00A01D9D">
        <w:rPr>
          <w:rFonts w:ascii="Arial Narrow" w:hAnsi="Arial Narrow" w:cs="Arial"/>
          <w:sz w:val="20"/>
        </w:rPr>
        <w:t>Komunikace uvnitř funkčních ploch nejsou v rozvojových lokalitách znázorněny</w:t>
      </w:r>
      <w:r w:rsidRPr="00A01D9D">
        <w:rPr>
          <w:rFonts w:ascii="Arial Narrow" w:hAnsi="Arial Narrow" w:cs="Arial"/>
          <w:sz w:val="20"/>
        </w:rPr>
        <w:t>“</w:t>
      </w:r>
      <w:r w:rsidR="00690EB0" w:rsidRPr="00A01D9D">
        <w:rPr>
          <w:rFonts w:ascii="Arial Narrow" w:hAnsi="Arial Narrow" w:cs="Arial"/>
          <w:sz w:val="20"/>
        </w:rPr>
        <w:t xml:space="preserve"> slovo funkčních</w:t>
      </w:r>
    </w:p>
    <w:p w14:paraId="1A9B4359" w14:textId="77777777" w:rsidR="00690EB0" w:rsidRPr="00A01D9D" w:rsidRDefault="00690EB0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>_Vypouští se:</w:t>
      </w:r>
    </w:p>
    <w:p w14:paraId="51736BD2" w14:textId="77777777" w:rsidR="00B61321" w:rsidRPr="00A01D9D" w:rsidRDefault="001F0A80" w:rsidP="00B61321">
      <w:pPr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>V</w:t>
      </w:r>
      <w:r w:rsidR="00690EB0" w:rsidRPr="00A01D9D">
        <w:rPr>
          <w:rFonts w:ascii="Arial Narrow" w:hAnsi="Arial Narrow" w:cs="Arial"/>
          <w:sz w:val="20"/>
        </w:rPr>
        <w:t>ěta</w:t>
      </w:r>
      <w:r w:rsidRPr="00A01D9D">
        <w:rPr>
          <w:rFonts w:ascii="Arial Narrow" w:hAnsi="Arial Narrow" w:cs="Arial"/>
          <w:sz w:val="20"/>
        </w:rPr>
        <w:t xml:space="preserve"> </w:t>
      </w:r>
      <w:r w:rsidR="00FA09F3" w:rsidRPr="00A01D9D">
        <w:rPr>
          <w:rFonts w:ascii="Arial Narrow" w:hAnsi="Arial Narrow" w:cs="Arial"/>
          <w:sz w:val="20"/>
        </w:rPr>
        <w:t>„</w:t>
      </w:r>
      <w:r w:rsidR="00B61321" w:rsidRPr="00A01D9D">
        <w:rPr>
          <w:rFonts w:ascii="Arial Narrow" w:hAnsi="Arial Narrow" w:cs="Arial"/>
          <w:sz w:val="20"/>
        </w:rPr>
        <w:t>Územní plán nemění koncepci železniční dopravy</w:t>
      </w:r>
      <w:r w:rsidR="00FA09F3" w:rsidRPr="00A01D9D">
        <w:rPr>
          <w:rFonts w:ascii="Arial Narrow" w:hAnsi="Arial Narrow" w:cs="Arial"/>
          <w:sz w:val="20"/>
        </w:rPr>
        <w:t>“</w:t>
      </w:r>
      <w:r w:rsidR="00B61321" w:rsidRPr="00A01D9D">
        <w:rPr>
          <w:rFonts w:ascii="Arial Narrow" w:hAnsi="Arial Narrow" w:cs="Arial"/>
          <w:sz w:val="20"/>
        </w:rPr>
        <w:t>.</w:t>
      </w:r>
    </w:p>
    <w:p w14:paraId="53FC43DC" w14:textId="77777777" w:rsidR="004C45AE" w:rsidRPr="00A01D9D" w:rsidRDefault="004C45AE" w:rsidP="004C45AE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0FC43055" w14:textId="77777777" w:rsidR="004C45AE" w:rsidRPr="00A01D9D" w:rsidRDefault="00293E11" w:rsidP="004C45AE">
      <w:pPr>
        <w:pStyle w:val="Nadpis1"/>
        <w:spacing w:before="0" w:after="0" w:line="240" w:lineRule="auto"/>
        <w:rPr>
          <w:rFonts w:ascii="Arial Narrow" w:hAnsi="Arial Narrow" w:cs="Arial"/>
          <w:bCs/>
          <w:sz w:val="20"/>
        </w:rPr>
      </w:pPr>
      <w:r w:rsidRPr="00A01D9D">
        <w:rPr>
          <w:rFonts w:ascii="Arial Narrow" w:hAnsi="Arial Narrow" w:cs="Arial"/>
          <w:b w:val="0"/>
          <w:sz w:val="20"/>
        </w:rPr>
        <w:t>o</w:t>
      </w:r>
      <w:r w:rsidR="004C45AE" w:rsidRPr="00A01D9D">
        <w:rPr>
          <w:rFonts w:ascii="Arial Narrow" w:hAnsi="Arial Narrow" w:cs="Arial"/>
          <w:b w:val="0"/>
          <w:sz w:val="20"/>
        </w:rPr>
        <w:t xml:space="preserve">číslování podkapitoly </w:t>
      </w:r>
      <w:r w:rsidR="00A36F22" w:rsidRPr="00A01D9D">
        <w:rPr>
          <w:rFonts w:ascii="Arial Narrow" w:hAnsi="Arial Narrow"/>
          <w:b w:val="0"/>
          <w:sz w:val="20"/>
        </w:rPr>
        <w:t>„</w:t>
      </w:r>
      <w:r w:rsidR="004C45AE" w:rsidRPr="00A01D9D">
        <w:rPr>
          <w:rFonts w:ascii="Arial Narrow" w:hAnsi="Arial Narrow" w:cs="Arial"/>
          <w:b w:val="0"/>
          <w:sz w:val="20"/>
        </w:rPr>
        <w:t xml:space="preserve"> </w:t>
      </w:r>
      <w:r w:rsidR="004C45AE" w:rsidRPr="00A01D9D">
        <w:rPr>
          <w:rFonts w:ascii="Arial Narrow" w:hAnsi="Arial Narrow" w:cs="Arial"/>
          <w:b w:val="0"/>
          <w:bCs/>
          <w:caps/>
          <w:sz w:val="20"/>
        </w:rPr>
        <w:t>4</w:t>
      </w:r>
      <w:r w:rsidR="004C45AE" w:rsidRPr="00A01D9D">
        <w:rPr>
          <w:rFonts w:ascii="Arial Narrow" w:hAnsi="Arial Narrow" w:cs="Arial"/>
          <w:b w:val="0"/>
          <w:bCs/>
          <w:sz w:val="20"/>
        </w:rPr>
        <w:t>b</w:t>
      </w:r>
      <w:r w:rsidR="004C45AE" w:rsidRPr="00A01D9D">
        <w:rPr>
          <w:rFonts w:ascii="Arial Narrow" w:hAnsi="Arial Narrow" w:cs="Arial"/>
          <w:b w:val="0"/>
          <w:bCs/>
          <w:caps/>
          <w:sz w:val="20"/>
        </w:rPr>
        <w:t>)</w:t>
      </w:r>
      <w:r w:rsidR="00D5552C" w:rsidRPr="00A01D9D">
        <w:rPr>
          <w:rFonts w:ascii="Arial Narrow" w:hAnsi="Arial Narrow" w:cs="Arial"/>
          <w:b w:val="0"/>
          <w:bCs/>
          <w:caps/>
          <w:sz w:val="20"/>
        </w:rPr>
        <w:t>“</w:t>
      </w:r>
      <w:r w:rsidR="004C45AE" w:rsidRPr="00A01D9D">
        <w:rPr>
          <w:rFonts w:ascii="Arial Narrow" w:hAnsi="Arial Narrow" w:cs="Arial"/>
          <w:b w:val="0"/>
          <w:bCs/>
          <w:caps/>
          <w:sz w:val="24"/>
        </w:rPr>
        <w:t xml:space="preserve">  </w:t>
      </w:r>
      <w:r w:rsidR="004C45AE" w:rsidRPr="00A01D9D">
        <w:rPr>
          <w:rFonts w:ascii="Arial Narrow" w:hAnsi="Arial Narrow" w:cs="Arial"/>
          <w:b w:val="0"/>
          <w:bCs/>
          <w:caps/>
          <w:sz w:val="20"/>
        </w:rPr>
        <w:t>TECHNICKÁ INFRASTRUKTURA</w:t>
      </w:r>
      <w:r w:rsidR="004C45AE" w:rsidRPr="00A01D9D">
        <w:rPr>
          <w:rFonts w:ascii="Arial Narrow" w:hAnsi="Arial Narrow" w:cs="Arial"/>
          <w:sz w:val="20"/>
        </w:rPr>
        <w:t xml:space="preserve"> </w:t>
      </w:r>
      <w:r w:rsidR="004C45AE" w:rsidRPr="00A01D9D">
        <w:rPr>
          <w:rFonts w:ascii="Arial Narrow" w:hAnsi="Arial Narrow" w:cs="Arial"/>
          <w:b w:val="0"/>
          <w:sz w:val="20"/>
        </w:rPr>
        <w:t xml:space="preserve">očíslováním </w:t>
      </w:r>
      <w:r w:rsidR="004C45AE" w:rsidRPr="00A01D9D">
        <w:rPr>
          <w:rFonts w:ascii="Arial Narrow" w:hAnsi="Arial Narrow" w:cs="Arial"/>
          <w:bCs/>
          <w:caps/>
          <w:sz w:val="20"/>
        </w:rPr>
        <w:t xml:space="preserve"> I.1</w:t>
      </w:r>
      <w:r w:rsidR="004C45AE" w:rsidRPr="00A01D9D">
        <w:rPr>
          <w:rFonts w:ascii="Arial Narrow" w:hAnsi="Arial Narrow" w:cs="Arial"/>
          <w:sz w:val="20"/>
        </w:rPr>
        <w:t>d</w:t>
      </w:r>
      <w:r w:rsidR="004C45AE" w:rsidRPr="00A01D9D">
        <w:rPr>
          <w:rFonts w:ascii="Arial Narrow" w:hAnsi="Arial Narrow" w:cs="Arial"/>
          <w:bCs/>
          <w:caps/>
          <w:sz w:val="20"/>
        </w:rPr>
        <w:t>.2)</w:t>
      </w:r>
      <w:r w:rsidR="004C45AE" w:rsidRPr="00A01D9D">
        <w:rPr>
          <w:rFonts w:ascii="Arial Narrow" w:hAnsi="Arial Narrow" w:cs="Arial"/>
          <w:b w:val="0"/>
          <w:sz w:val="20"/>
        </w:rPr>
        <w:t xml:space="preserve">  </w:t>
      </w:r>
      <w:r w:rsidR="004C45AE" w:rsidRPr="00A01D9D">
        <w:rPr>
          <w:rFonts w:ascii="Arial Narrow" w:hAnsi="Arial Narrow" w:cs="Arial"/>
          <w:sz w:val="20"/>
        </w:rPr>
        <w:t xml:space="preserve"> </w:t>
      </w:r>
    </w:p>
    <w:p w14:paraId="747EE572" w14:textId="77777777" w:rsidR="004C45AE" w:rsidRPr="00A01D9D" w:rsidRDefault="004C45AE" w:rsidP="004C45AE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43354BF0" w14:textId="77777777" w:rsidR="004C45AE" w:rsidRPr="00A01D9D" w:rsidRDefault="00293E11" w:rsidP="004C45AE">
      <w:pPr>
        <w:pStyle w:val="Nadpis2"/>
        <w:spacing w:before="0" w:after="0" w:line="240" w:lineRule="auto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b w:val="0"/>
          <w:bCs w:val="0"/>
          <w:i w:val="0"/>
          <w:iCs w:val="0"/>
          <w:kern w:val="28"/>
          <w:sz w:val="20"/>
          <w:szCs w:val="20"/>
        </w:rPr>
        <w:t>o</w:t>
      </w:r>
      <w:r w:rsidR="004C45AE" w:rsidRPr="00A01D9D">
        <w:rPr>
          <w:rFonts w:ascii="Arial Narrow" w:hAnsi="Arial Narrow" w:cs="Arial"/>
          <w:b w:val="0"/>
          <w:bCs w:val="0"/>
          <w:i w:val="0"/>
          <w:iCs w:val="0"/>
          <w:kern w:val="28"/>
          <w:sz w:val="20"/>
          <w:szCs w:val="20"/>
        </w:rPr>
        <w:t>číslování oddílu</w:t>
      </w:r>
      <w:r w:rsidR="004C45AE" w:rsidRPr="00A01D9D">
        <w:rPr>
          <w:rFonts w:ascii="Arial Narrow" w:hAnsi="Arial Narrow" w:cs="Arial"/>
          <w:sz w:val="20"/>
        </w:rPr>
        <w:t xml:space="preserve"> </w:t>
      </w:r>
      <w:r w:rsidR="00D5552C" w:rsidRPr="00A01D9D">
        <w:rPr>
          <w:rFonts w:ascii="Arial Narrow" w:hAnsi="Arial Narrow" w:cs="Arial"/>
          <w:b w:val="0"/>
          <w:i w:val="0"/>
          <w:iCs w:val="0"/>
          <w:caps/>
          <w:kern w:val="28"/>
          <w:sz w:val="22"/>
          <w:szCs w:val="22"/>
        </w:rPr>
        <w:t>„</w:t>
      </w:r>
      <w:r w:rsidR="004C45AE" w:rsidRPr="00A01D9D">
        <w:rPr>
          <w:rFonts w:ascii="Arial Narrow" w:hAnsi="Arial Narrow" w:cs="Arial"/>
          <w:b w:val="0"/>
          <w:i w:val="0"/>
          <w:iCs w:val="0"/>
          <w:caps/>
          <w:kern w:val="28"/>
          <w:sz w:val="20"/>
          <w:szCs w:val="20"/>
        </w:rPr>
        <w:t>4</w:t>
      </w:r>
      <w:r w:rsidR="00FA09F3" w:rsidRPr="00A01D9D">
        <w:rPr>
          <w:rFonts w:ascii="Arial Narrow" w:hAnsi="Arial Narrow" w:cs="Arial"/>
          <w:b w:val="0"/>
          <w:bCs w:val="0"/>
          <w:i w:val="0"/>
          <w:sz w:val="20"/>
          <w:szCs w:val="20"/>
        </w:rPr>
        <w:t>b</w:t>
      </w:r>
      <w:r w:rsidR="00C82257" w:rsidRPr="00A01D9D">
        <w:rPr>
          <w:rFonts w:ascii="Arial Narrow" w:hAnsi="Arial Narrow" w:cs="Arial"/>
          <w:b w:val="0"/>
          <w:i w:val="0"/>
          <w:iCs w:val="0"/>
          <w:caps/>
          <w:kern w:val="28"/>
          <w:sz w:val="20"/>
          <w:szCs w:val="20"/>
        </w:rPr>
        <w:t>.</w:t>
      </w:r>
      <w:r w:rsidR="004C45AE" w:rsidRPr="00A01D9D">
        <w:rPr>
          <w:rFonts w:ascii="Arial Narrow" w:hAnsi="Arial Narrow" w:cs="Arial"/>
          <w:b w:val="0"/>
          <w:i w:val="0"/>
          <w:iCs w:val="0"/>
          <w:caps/>
          <w:kern w:val="28"/>
          <w:sz w:val="20"/>
          <w:szCs w:val="20"/>
        </w:rPr>
        <w:t>1.</w:t>
      </w:r>
      <w:r w:rsidR="00D5552C" w:rsidRPr="00A01D9D">
        <w:rPr>
          <w:rFonts w:ascii="Arial Narrow" w:hAnsi="Arial Narrow" w:cs="Arial"/>
          <w:b w:val="0"/>
          <w:i w:val="0"/>
          <w:iCs w:val="0"/>
          <w:caps/>
          <w:kern w:val="28"/>
          <w:sz w:val="20"/>
          <w:szCs w:val="20"/>
        </w:rPr>
        <w:t>“</w:t>
      </w:r>
      <w:r w:rsidR="00D5552C" w:rsidRPr="00A01D9D">
        <w:rPr>
          <w:rFonts w:ascii="Arial Narrow" w:hAnsi="Arial Narrow" w:cs="Arial"/>
          <w:sz w:val="20"/>
          <w:szCs w:val="20"/>
        </w:rPr>
        <w:t xml:space="preserve"> </w:t>
      </w:r>
      <w:r w:rsidR="00450069" w:rsidRPr="00A01D9D">
        <w:rPr>
          <w:rFonts w:ascii="Arial Narrow" w:hAnsi="Arial Narrow" w:cs="Arial"/>
          <w:sz w:val="20"/>
          <w:szCs w:val="20"/>
        </w:rPr>
        <w:t xml:space="preserve"> </w:t>
      </w:r>
      <w:r w:rsidR="004C45AE" w:rsidRPr="00A01D9D">
        <w:rPr>
          <w:rFonts w:ascii="Arial Narrow" w:hAnsi="Arial Narrow" w:cs="Arial"/>
          <w:b w:val="0"/>
          <w:sz w:val="20"/>
          <w:szCs w:val="20"/>
        </w:rPr>
        <w:t>Elektrická energie</w:t>
      </w:r>
      <w:r w:rsidR="004C45AE" w:rsidRPr="00A01D9D">
        <w:rPr>
          <w:rFonts w:ascii="Arial Narrow" w:hAnsi="Arial Narrow" w:cs="Arial"/>
          <w:sz w:val="20"/>
          <w:szCs w:val="20"/>
        </w:rPr>
        <w:t xml:space="preserve"> </w:t>
      </w:r>
      <w:r w:rsidR="00D077C4" w:rsidRPr="00A01D9D">
        <w:rPr>
          <w:rFonts w:ascii="Arial Narrow" w:hAnsi="Arial Narrow" w:cs="Arial"/>
          <w:b w:val="0"/>
          <w:bCs w:val="0"/>
          <w:i w:val="0"/>
          <w:iCs w:val="0"/>
          <w:kern w:val="28"/>
          <w:sz w:val="20"/>
          <w:szCs w:val="20"/>
        </w:rPr>
        <w:t>očíslováním</w:t>
      </w:r>
      <w:r w:rsidR="00D077C4" w:rsidRPr="00A01D9D">
        <w:rPr>
          <w:rFonts w:ascii="Arial Narrow" w:hAnsi="Arial Narrow" w:cs="Arial"/>
          <w:bCs w:val="0"/>
          <w:caps/>
          <w:sz w:val="20"/>
          <w:szCs w:val="20"/>
        </w:rPr>
        <w:t xml:space="preserve"> </w:t>
      </w:r>
      <w:r w:rsidR="004C45AE" w:rsidRPr="00A01D9D">
        <w:rPr>
          <w:rFonts w:ascii="Arial Narrow" w:hAnsi="Arial Narrow" w:cs="Arial"/>
          <w:bCs w:val="0"/>
          <w:i w:val="0"/>
          <w:caps/>
          <w:sz w:val="20"/>
          <w:szCs w:val="20"/>
        </w:rPr>
        <w:t>1</w:t>
      </w:r>
      <w:r w:rsidR="004C45AE" w:rsidRPr="00A01D9D">
        <w:rPr>
          <w:rFonts w:ascii="Arial Narrow" w:hAnsi="Arial Narrow" w:cs="Arial"/>
          <w:i w:val="0"/>
          <w:sz w:val="20"/>
          <w:szCs w:val="20"/>
        </w:rPr>
        <w:t>d</w:t>
      </w:r>
      <w:r w:rsidR="004C45AE" w:rsidRPr="00A01D9D">
        <w:rPr>
          <w:rFonts w:ascii="Arial Narrow" w:hAnsi="Arial Narrow" w:cs="Arial"/>
          <w:bCs w:val="0"/>
          <w:i w:val="0"/>
          <w:caps/>
          <w:sz w:val="20"/>
          <w:szCs w:val="20"/>
        </w:rPr>
        <w:t>.2.1.</w:t>
      </w:r>
      <w:r w:rsidR="004C45AE" w:rsidRPr="00A01D9D">
        <w:rPr>
          <w:rFonts w:ascii="Arial Narrow" w:hAnsi="Arial Narrow" w:cs="Arial"/>
          <w:bCs w:val="0"/>
          <w:caps/>
          <w:sz w:val="20"/>
          <w:szCs w:val="20"/>
        </w:rPr>
        <w:t xml:space="preserve">  </w:t>
      </w:r>
    </w:p>
    <w:p w14:paraId="6EAF0409" w14:textId="77777777" w:rsidR="004C45AE" w:rsidRPr="00A01D9D" w:rsidRDefault="004C45AE" w:rsidP="001F0A80">
      <w:pPr>
        <w:ind w:firstLine="708"/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>_Vypouští se:</w:t>
      </w:r>
    </w:p>
    <w:p w14:paraId="4B3AC2E8" w14:textId="77777777" w:rsidR="004C45AE" w:rsidRPr="00A01D9D" w:rsidRDefault="00293E11" w:rsidP="001F0A80">
      <w:r w:rsidRPr="00A01D9D">
        <w:rPr>
          <w:rFonts w:ascii="Arial Narrow" w:hAnsi="Arial Narrow" w:cs="Arial"/>
          <w:sz w:val="20"/>
        </w:rPr>
        <w:t>d</w:t>
      </w:r>
      <w:r w:rsidR="004C45AE" w:rsidRPr="00A01D9D">
        <w:rPr>
          <w:rFonts w:ascii="Arial Narrow" w:hAnsi="Arial Narrow" w:cs="Arial"/>
          <w:sz w:val="20"/>
        </w:rPr>
        <w:t>ruhý odstavec</w:t>
      </w:r>
      <w:r w:rsidR="001F0A80" w:rsidRPr="00A01D9D">
        <w:rPr>
          <w:rFonts w:ascii="Arial Narrow" w:hAnsi="Arial Narrow" w:cs="Arial"/>
          <w:sz w:val="20"/>
        </w:rPr>
        <w:t xml:space="preserve"> </w:t>
      </w:r>
      <w:r w:rsidR="00D5552C" w:rsidRPr="00A01D9D">
        <w:rPr>
          <w:rFonts w:ascii="Arial Narrow" w:hAnsi="Arial Narrow" w:cs="Arial"/>
          <w:sz w:val="20"/>
          <w:szCs w:val="20"/>
        </w:rPr>
        <w:t>„</w:t>
      </w:r>
      <w:r w:rsidR="004C45AE" w:rsidRPr="00A01D9D">
        <w:rPr>
          <w:rFonts w:ascii="Arial Narrow" w:hAnsi="Arial Narrow" w:cs="Arial"/>
          <w:sz w:val="20"/>
          <w:szCs w:val="20"/>
        </w:rPr>
        <w:t xml:space="preserve">Pro nové lokality jsou v obcích navrženy nové větve vysokého napětí 22 </w:t>
      </w:r>
      <w:proofErr w:type="spellStart"/>
      <w:r w:rsidR="004C45AE" w:rsidRPr="00A01D9D">
        <w:rPr>
          <w:rFonts w:ascii="Arial Narrow" w:hAnsi="Arial Narrow" w:cs="Arial"/>
          <w:sz w:val="20"/>
          <w:szCs w:val="20"/>
        </w:rPr>
        <w:t>kV</w:t>
      </w:r>
      <w:proofErr w:type="spellEnd"/>
      <w:r w:rsidR="004C45AE" w:rsidRPr="00A01D9D">
        <w:rPr>
          <w:rFonts w:ascii="Arial Narrow" w:hAnsi="Arial Narrow" w:cs="Arial"/>
          <w:sz w:val="20"/>
          <w:szCs w:val="20"/>
        </w:rPr>
        <w:t xml:space="preserve"> a nové trafostanice. U podnikatelských ploch budou energetické potřeby budoucích provozů řešeny v návaznosti na investiční záměry s provozovatelem energetické soustavy</w:t>
      </w:r>
      <w:r w:rsidR="00D5552C" w:rsidRPr="00A01D9D">
        <w:rPr>
          <w:rFonts w:ascii="Arial Narrow" w:hAnsi="Arial Narrow" w:cs="Arial"/>
          <w:sz w:val="20"/>
          <w:szCs w:val="20"/>
        </w:rPr>
        <w:t>“</w:t>
      </w:r>
      <w:r w:rsidR="004C45AE" w:rsidRPr="00A01D9D">
        <w:rPr>
          <w:rFonts w:ascii="Arial Narrow" w:hAnsi="Arial Narrow" w:cs="Arial"/>
          <w:sz w:val="20"/>
          <w:szCs w:val="20"/>
        </w:rPr>
        <w:t>.</w:t>
      </w:r>
    </w:p>
    <w:p w14:paraId="28541F04" w14:textId="77777777" w:rsidR="004C45AE" w:rsidRPr="00A01D9D" w:rsidRDefault="004C45AE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>_Doplňuje se:</w:t>
      </w:r>
    </w:p>
    <w:p w14:paraId="3E36A309" w14:textId="77777777" w:rsidR="004C45AE" w:rsidRPr="00A01D9D" w:rsidRDefault="004C45AE" w:rsidP="004C45AE">
      <w:pPr>
        <w:rPr>
          <w:rFonts w:ascii="Arial Narrow" w:hAnsi="Arial Narrow" w:cs="Arial"/>
          <w:sz w:val="20"/>
        </w:rPr>
      </w:pPr>
      <w:r w:rsidRPr="00A01D9D">
        <w:rPr>
          <w:rFonts w:ascii="Arial Narrow" w:hAnsi="Arial Narrow"/>
          <w:bCs/>
          <w:sz w:val="20"/>
        </w:rPr>
        <w:t>věta</w:t>
      </w:r>
      <w:r w:rsidRPr="00A01D9D">
        <w:rPr>
          <w:rFonts w:ascii="Arial Narrow" w:hAnsi="Arial Narrow" w:cs="Arial"/>
          <w:sz w:val="20"/>
        </w:rPr>
        <w:t xml:space="preserve">  </w:t>
      </w:r>
      <w:r w:rsidR="00450069" w:rsidRPr="00A01D9D">
        <w:rPr>
          <w:rFonts w:ascii="Arial Narrow" w:hAnsi="Arial Narrow" w:cs="Arial"/>
          <w:sz w:val="20"/>
        </w:rPr>
        <w:t>„</w:t>
      </w:r>
      <w:r w:rsidRPr="00A01D9D">
        <w:rPr>
          <w:rFonts w:ascii="Arial Narrow" w:hAnsi="Arial Narrow" w:cs="Arial"/>
          <w:sz w:val="20"/>
        </w:rPr>
        <w:t>Energetické potřeby budoucí zástavby budou řešeny s provozovatelem energetické soustavy</w:t>
      </w:r>
      <w:r w:rsidR="00450069" w:rsidRPr="00A01D9D">
        <w:rPr>
          <w:rFonts w:ascii="Arial Narrow" w:hAnsi="Arial Narrow" w:cs="Arial"/>
          <w:sz w:val="20"/>
        </w:rPr>
        <w:t>“</w:t>
      </w:r>
      <w:r w:rsidRPr="00A01D9D">
        <w:rPr>
          <w:rFonts w:ascii="Arial Narrow" w:hAnsi="Arial Narrow" w:cs="Arial"/>
          <w:sz w:val="20"/>
        </w:rPr>
        <w:t>.</w:t>
      </w:r>
    </w:p>
    <w:p w14:paraId="51196E27" w14:textId="77777777" w:rsidR="00D077C4" w:rsidRPr="00A01D9D" w:rsidRDefault="00D077C4" w:rsidP="00D077C4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57A3BEDC" w14:textId="77777777" w:rsidR="004C45AE" w:rsidRPr="00A01D9D" w:rsidRDefault="00D077C4" w:rsidP="00D077C4">
      <w:pPr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 xml:space="preserve">Očíslování podkapitoly  </w:t>
      </w:r>
      <w:r w:rsidR="00A36F22" w:rsidRPr="00A01D9D">
        <w:rPr>
          <w:rFonts w:ascii="Arial Narrow" w:hAnsi="Arial Narrow"/>
          <w:b/>
          <w:sz w:val="20"/>
          <w:szCs w:val="20"/>
        </w:rPr>
        <w:t>„</w:t>
      </w:r>
      <w:r w:rsidRPr="00A01D9D">
        <w:rPr>
          <w:rFonts w:ascii="Arial Narrow" w:hAnsi="Arial Narrow" w:cs="Arial"/>
          <w:sz w:val="20"/>
          <w:szCs w:val="20"/>
        </w:rPr>
        <w:t>4b.2</w:t>
      </w:r>
      <w:r w:rsidR="00D5552C" w:rsidRPr="00A01D9D">
        <w:rPr>
          <w:rFonts w:ascii="Arial Narrow" w:hAnsi="Arial Narrow" w:cs="Arial"/>
          <w:sz w:val="20"/>
          <w:szCs w:val="20"/>
        </w:rPr>
        <w:t>“</w:t>
      </w:r>
      <w:r w:rsidRPr="00A01D9D">
        <w:rPr>
          <w:rFonts w:ascii="Arial Narrow" w:hAnsi="Arial Narrow" w:cs="Arial"/>
          <w:sz w:val="20"/>
          <w:szCs w:val="20"/>
        </w:rPr>
        <w:t xml:space="preserve">. </w:t>
      </w:r>
      <w:r w:rsidRPr="00A01D9D">
        <w:rPr>
          <w:rFonts w:ascii="Arial Narrow" w:hAnsi="Arial Narrow" w:cs="Arial"/>
          <w:bCs/>
          <w:i/>
          <w:iCs/>
          <w:sz w:val="20"/>
          <w:szCs w:val="20"/>
        </w:rPr>
        <w:t>Plyn</w:t>
      </w:r>
      <w:r w:rsidRPr="00A01D9D">
        <w:rPr>
          <w:rFonts w:ascii="Arial Narrow" w:hAnsi="Arial Narrow" w:cs="Arial"/>
          <w:sz w:val="20"/>
          <w:szCs w:val="20"/>
        </w:rPr>
        <w:t xml:space="preserve"> </w:t>
      </w:r>
      <w:r w:rsidRPr="00A01D9D">
        <w:rPr>
          <w:rFonts w:ascii="Arial Narrow" w:hAnsi="Arial Narrow" w:cs="Arial"/>
          <w:sz w:val="20"/>
        </w:rPr>
        <w:t xml:space="preserve">očíslováním </w:t>
      </w:r>
      <w:r w:rsidRPr="00A01D9D">
        <w:rPr>
          <w:rFonts w:ascii="Arial Narrow" w:hAnsi="Arial Narrow" w:cs="Arial"/>
          <w:b/>
          <w:caps/>
          <w:sz w:val="20"/>
          <w:szCs w:val="20"/>
        </w:rPr>
        <w:t>1</w:t>
      </w:r>
      <w:r w:rsidRPr="00A01D9D">
        <w:rPr>
          <w:rFonts w:ascii="Arial Narrow" w:hAnsi="Arial Narrow" w:cs="Arial"/>
          <w:b/>
          <w:sz w:val="20"/>
          <w:szCs w:val="20"/>
        </w:rPr>
        <w:t>d</w:t>
      </w:r>
      <w:r w:rsidRPr="00A01D9D">
        <w:rPr>
          <w:rFonts w:ascii="Arial Narrow" w:hAnsi="Arial Narrow" w:cs="Arial"/>
          <w:b/>
          <w:caps/>
          <w:sz w:val="20"/>
          <w:szCs w:val="20"/>
        </w:rPr>
        <w:t>.2.2.</w:t>
      </w:r>
      <w:r w:rsidRPr="00A01D9D">
        <w:rPr>
          <w:rFonts w:ascii="Arial Narrow" w:hAnsi="Arial Narrow" w:cs="Arial"/>
          <w:caps/>
          <w:sz w:val="20"/>
          <w:szCs w:val="20"/>
        </w:rPr>
        <w:t xml:space="preserve">  </w:t>
      </w:r>
    </w:p>
    <w:p w14:paraId="3FDDDEF4" w14:textId="77777777" w:rsidR="00D077C4" w:rsidRPr="00A01D9D" w:rsidRDefault="00D077C4" w:rsidP="00D077C4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3DBF1919" w14:textId="77777777" w:rsidR="00D077C4" w:rsidRPr="00A01D9D" w:rsidRDefault="00D077C4" w:rsidP="00D077C4">
      <w:pPr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 xml:space="preserve">Očíslování podkapitoly  </w:t>
      </w:r>
      <w:r w:rsidR="00A36F22" w:rsidRPr="00A01D9D">
        <w:rPr>
          <w:rFonts w:ascii="Arial Narrow" w:hAnsi="Arial Narrow"/>
          <w:b/>
          <w:sz w:val="20"/>
          <w:szCs w:val="20"/>
        </w:rPr>
        <w:t>„</w:t>
      </w:r>
      <w:r w:rsidRPr="00A01D9D">
        <w:rPr>
          <w:rFonts w:ascii="Arial Narrow" w:hAnsi="Arial Narrow" w:cs="Arial"/>
          <w:sz w:val="20"/>
          <w:szCs w:val="20"/>
        </w:rPr>
        <w:t>4b.3.</w:t>
      </w:r>
      <w:r w:rsidR="00D5552C" w:rsidRPr="00A01D9D">
        <w:rPr>
          <w:rFonts w:ascii="Arial Narrow" w:hAnsi="Arial Narrow" w:cs="Arial"/>
          <w:sz w:val="20"/>
          <w:szCs w:val="20"/>
        </w:rPr>
        <w:t>“</w:t>
      </w:r>
      <w:r w:rsidRPr="00A01D9D">
        <w:rPr>
          <w:rFonts w:ascii="Arial Narrow" w:hAnsi="Arial Narrow" w:cs="Arial"/>
          <w:bCs/>
          <w:i/>
          <w:iCs/>
          <w:caps/>
          <w:sz w:val="20"/>
        </w:rPr>
        <w:t xml:space="preserve"> </w:t>
      </w:r>
      <w:r w:rsidRPr="00A01D9D">
        <w:rPr>
          <w:rFonts w:ascii="Arial Narrow" w:hAnsi="Arial Narrow" w:cs="Arial"/>
          <w:bCs/>
          <w:i/>
          <w:iCs/>
          <w:sz w:val="20"/>
        </w:rPr>
        <w:t>Spoje a telekomunikace</w:t>
      </w:r>
      <w:r w:rsidRPr="00A01D9D">
        <w:rPr>
          <w:rFonts w:ascii="Arial Narrow" w:hAnsi="Arial Narrow" w:cs="Arial"/>
          <w:caps/>
          <w:sz w:val="20"/>
          <w:szCs w:val="20"/>
        </w:rPr>
        <w:t xml:space="preserve"> </w:t>
      </w:r>
      <w:r w:rsidR="0091696E" w:rsidRPr="00A01D9D">
        <w:rPr>
          <w:rFonts w:ascii="Arial Narrow" w:hAnsi="Arial Narrow" w:cs="Arial"/>
          <w:sz w:val="20"/>
        </w:rPr>
        <w:t xml:space="preserve">očíslováním </w:t>
      </w:r>
      <w:r w:rsidRPr="00A01D9D">
        <w:rPr>
          <w:rFonts w:ascii="Arial Narrow" w:hAnsi="Arial Narrow" w:cs="Arial"/>
          <w:b/>
          <w:bCs/>
          <w:iCs/>
          <w:caps/>
          <w:sz w:val="20"/>
        </w:rPr>
        <w:t>1</w:t>
      </w:r>
      <w:r w:rsidRPr="00A01D9D">
        <w:rPr>
          <w:rFonts w:ascii="Arial Narrow" w:hAnsi="Arial Narrow" w:cs="Arial"/>
          <w:b/>
          <w:sz w:val="20"/>
        </w:rPr>
        <w:t>d</w:t>
      </w:r>
      <w:r w:rsidRPr="00A01D9D">
        <w:rPr>
          <w:rFonts w:ascii="Arial Narrow" w:hAnsi="Arial Narrow" w:cs="Arial"/>
          <w:b/>
          <w:bCs/>
          <w:iCs/>
          <w:caps/>
          <w:sz w:val="20"/>
        </w:rPr>
        <w:t>.2.3.</w:t>
      </w:r>
      <w:r w:rsidRPr="00A01D9D">
        <w:rPr>
          <w:rFonts w:ascii="Arial Narrow" w:hAnsi="Arial Narrow" w:cs="Arial"/>
          <w:bCs/>
          <w:caps/>
          <w:sz w:val="20"/>
        </w:rPr>
        <w:t xml:space="preserve">  </w:t>
      </w:r>
      <w:r w:rsidRPr="00A01D9D">
        <w:rPr>
          <w:rFonts w:ascii="Arial Narrow" w:hAnsi="Arial Narrow" w:cs="Arial"/>
          <w:caps/>
          <w:sz w:val="20"/>
          <w:szCs w:val="20"/>
        </w:rPr>
        <w:t xml:space="preserve">.  </w:t>
      </w:r>
    </w:p>
    <w:p w14:paraId="6732A17B" w14:textId="77777777" w:rsidR="00D077C4" w:rsidRPr="00A01D9D" w:rsidRDefault="00D077C4" w:rsidP="00D077C4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1C69DDE0" w14:textId="77777777" w:rsidR="004C45AE" w:rsidRPr="00A01D9D" w:rsidRDefault="00D077C4" w:rsidP="00D077C4">
      <w:pPr>
        <w:rPr>
          <w:rFonts w:ascii="Arial Narrow" w:hAnsi="Arial Narrow" w:cs="Arial"/>
          <w:b/>
          <w:i/>
          <w:iCs/>
          <w:sz w:val="20"/>
          <w:szCs w:val="20"/>
        </w:rPr>
      </w:pPr>
      <w:r w:rsidRPr="00A01D9D">
        <w:rPr>
          <w:rFonts w:ascii="Arial Narrow" w:hAnsi="Arial Narrow" w:cs="Arial"/>
          <w:sz w:val="20"/>
        </w:rPr>
        <w:t xml:space="preserve">Očíslování podkapitoly  </w:t>
      </w:r>
      <w:r w:rsidR="00A36F22" w:rsidRPr="00A01D9D">
        <w:rPr>
          <w:rFonts w:ascii="Arial Narrow" w:hAnsi="Arial Narrow"/>
          <w:b/>
          <w:sz w:val="20"/>
          <w:szCs w:val="20"/>
        </w:rPr>
        <w:t>„</w:t>
      </w:r>
      <w:r w:rsidRPr="00A01D9D">
        <w:rPr>
          <w:rFonts w:ascii="Arial Narrow" w:hAnsi="Arial Narrow" w:cs="Arial"/>
          <w:sz w:val="20"/>
          <w:szCs w:val="20"/>
        </w:rPr>
        <w:t>4b.4</w:t>
      </w:r>
      <w:r w:rsidR="00FA09F3" w:rsidRPr="00A01D9D">
        <w:rPr>
          <w:rFonts w:ascii="Arial Narrow" w:hAnsi="Arial Narrow" w:cs="Arial"/>
          <w:sz w:val="20"/>
          <w:szCs w:val="20"/>
        </w:rPr>
        <w:t>.</w:t>
      </w:r>
      <w:r w:rsidR="00D5552C" w:rsidRPr="00A01D9D">
        <w:rPr>
          <w:rFonts w:ascii="Arial Narrow" w:hAnsi="Arial Narrow" w:cs="Arial"/>
          <w:sz w:val="20"/>
          <w:szCs w:val="20"/>
        </w:rPr>
        <w:t>“</w:t>
      </w:r>
      <w:r w:rsidRPr="00A01D9D">
        <w:rPr>
          <w:rFonts w:ascii="Arial Narrow" w:hAnsi="Arial Narrow" w:cs="Arial"/>
          <w:b/>
          <w:i/>
          <w:iCs/>
          <w:sz w:val="20"/>
          <w:szCs w:val="20"/>
        </w:rPr>
        <w:t xml:space="preserve"> </w:t>
      </w:r>
      <w:r w:rsidRPr="00A01D9D">
        <w:rPr>
          <w:rFonts w:ascii="Arial Narrow" w:hAnsi="Arial Narrow" w:cs="Arial"/>
          <w:i/>
          <w:iCs/>
          <w:sz w:val="20"/>
          <w:szCs w:val="20"/>
        </w:rPr>
        <w:t>Vodní hospodářství</w:t>
      </w:r>
      <w:r w:rsidRPr="00A01D9D">
        <w:rPr>
          <w:rFonts w:ascii="Arial Narrow" w:hAnsi="Arial Narrow" w:cs="Arial"/>
          <w:b/>
          <w:i/>
          <w:iCs/>
          <w:sz w:val="20"/>
          <w:szCs w:val="20"/>
        </w:rPr>
        <w:t xml:space="preserve">  </w:t>
      </w:r>
      <w:r w:rsidR="0091696E" w:rsidRPr="00A01D9D">
        <w:rPr>
          <w:rFonts w:ascii="Arial Narrow" w:hAnsi="Arial Narrow" w:cs="Arial"/>
          <w:sz w:val="20"/>
        </w:rPr>
        <w:t xml:space="preserve">očíslováním </w:t>
      </w:r>
      <w:r w:rsidRPr="00A01D9D">
        <w:rPr>
          <w:rFonts w:ascii="Arial Narrow" w:hAnsi="Arial Narrow" w:cs="Arial"/>
          <w:b/>
          <w:bCs/>
          <w:caps/>
          <w:sz w:val="20"/>
          <w:szCs w:val="20"/>
        </w:rPr>
        <w:t>1</w:t>
      </w:r>
      <w:r w:rsidRPr="00A01D9D">
        <w:rPr>
          <w:rFonts w:ascii="Arial Narrow" w:hAnsi="Arial Narrow" w:cs="Arial"/>
          <w:b/>
          <w:sz w:val="20"/>
          <w:szCs w:val="20"/>
        </w:rPr>
        <w:t>d</w:t>
      </w:r>
      <w:r w:rsidRPr="00A01D9D">
        <w:rPr>
          <w:rFonts w:ascii="Arial Narrow" w:hAnsi="Arial Narrow" w:cs="Arial"/>
          <w:b/>
          <w:bCs/>
          <w:caps/>
          <w:sz w:val="20"/>
          <w:szCs w:val="20"/>
        </w:rPr>
        <w:t>.2.4.</w:t>
      </w:r>
      <w:r w:rsidRPr="00A01D9D">
        <w:rPr>
          <w:rFonts w:ascii="Arial Narrow" w:hAnsi="Arial Narrow" w:cs="Arial"/>
          <w:b/>
          <w:bCs/>
          <w:i/>
          <w:caps/>
          <w:sz w:val="20"/>
          <w:szCs w:val="20"/>
        </w:rPr>
        <w:t xml:space="preserve">  </w:t>
      </w:r>
    </w:p>
    <w:p w14:paraId="2471AD53" w14:textId="77777777" w:rsidR="00D077C4" w:rsidRPr="00A01D9D" w:rsidRDefault="00D077C4" w:rsidP="001F0A80">
      <w:pPr>
        <w:pStyle w:val="Podnadpis"/>
        <w:ind w:firstLine="708"/>
        <w:jc w:val="both"/>
        <w:rPr>
          <w:rFonts w:ascii="Arial Narrow" w:hAnsi="Arial Narrow" w:cs="Arial"/>
          <w:b w:val="0"/>
          <w:i/>
          <w:sz w:val="20"/>
          <w:szCs w:val="20"/>
        </w:rPr>
      </w:pPr>
      <w:r w:rsidRPr="00A01D9D">
        <w:rPr>
          <w:rFonts w:ascii="Arial Narrow" w:hAnsi="Arial Narrow" w:cs="Arial"/>
          <w:b w:val="0"/>
          <w:i/>
          <w:sz w:val="20"/>
          <w:szCs w:val="20"/>
        </w:rPr>
        <w:t>_Doplňuje se:</w:t>
      </w:r>
    </w:p>
    <w:p w14:paraId="3812FF8D" w14:textId="77777777" w:rsidR="00D077C4" w:rsidRPr="00A01D9D" w:rsidRDefault="00D077C4" w:rsidP="001F0A80">
      <w:pPr>
        <w:pStyle w:val="Zkladntext"/>
        <w:spacing w:after="0" w:line="240" w:lineRule="auto"/>
        <w:rPr>
          <w:rFonts w:ascii="Arial Narrow" w:hAnsi="Arial Narrow" w:cs="Arial"/>
          <w:bCs/>
          <w:i/>
          <w:iCs/>
          <w:caps/>
          <w:sz w:val="20"/>
          <w:szCs w:val="20"/>
        </w:rPr>
      </w:pPr>
      <w:r w:rsidRPr="00A01D9D">
        <w:rPr>
          <w:rFonts w:ascii="Arial Narrow" w:hAnsi="Arial Narrow" w:cs="Arial"/>
          <w:sz w:val="20"/>
        </w:rPr>
        <w:t>v oddílu</w:t>
      </w:r>
      <w:r w:rsidRPr="00A01D9D">
        <w:rPr>
          <w:rFonts w:ascii="Arial Narrow" w:hAnsi="Arial Narrow" w:cs="Arial"/>
          <w:b/>
          <w:i/>
          <w:sz w:val="20"/>
        </w:rPr>
        <w:t xml:space="preserve"> </w:t>
      </w:r>
      <w:r w:rsidRPr="00A01D9D">
        <w:rPr>
          <w:rFonts w:ascii="Arial Narrow" w:hAnsi="Arial Narrow" w:cs="Arial"/>
          <w:bCs/>
          <w:i/>
          <w:iCs/>
          <w:caps/>
          <w:sz w:val="20"/>
          <w:szCs w:val="20"/>
        </w:rPr>
        <w:t>- Vodní toky A VODNÍ PLOCHY</w:t>
      </w:r>
    </w:p>
    <w:p w14:paraId="4BE2991E" w14:textId="77777777" w:rsidR="00D077C4" w:rsidRPr="00A01D9D" w:rsidRDefault="00D077C4" w:rsidP="001F0A80">
      <w:pPr>
        <w:pStyle w:val="Zkladntext"/>
        <w:spacing w:after="0" w:line="240" w:lineRule="auto"/>
        <w:rPr>
          <w:rFonts w:ascii="Arial Narrow" w:hAnsi="Arial Narrow" w:cs="Arial"/>
          <w:sz w:val="20"/>
          <w:szCs w:val="24"/>
        </w:rPr>
      </w:pPr>
      <w:r w:rsidRPr="00A01D9D">
        <w:rPr>
          <w:rFonts w:ascii="Arial Narrow" w:hAnsi="Arial Narrow" w:cs="Arial"/>
          <w:sz w:val="20"/>
          <w:szCs w:val="24"/>
        </w:rPr>
        <w:t xml:space="preserve">věta „Záplavové území je stanoveno pro Novosedelský potok a </w:t>
      </w:r>
      <w:proofErr w:type="spellStart"/>
      <w:r w:rsidRPr="00A01D9D">
        <w:rPr>
          <w:rFonts w:ascii="Arial Narrow" w:hAnsi="Arial Narrow" w:cs="Arial"/>
          <w:sz w:val="20"/>
          <w:szCs w:val="24"/>
        </w:rPr>
        <w:t>Mačický</w:t>
      </w:r>
      <w:proofErr w:type="spellEnd"/>
      <w:r w:rsidRPr="00A01D9D">
        <w:rPr>
          <w:rFonts w:ascii="Arial Narrow" w:hAnsi="Arial Narrow" w:cs="Arial"/>
          <w:sz w:val="20"/>
          <w:szCs w:val="24"/>
        </w:rPr>
        <w:t xml:space="preserve"> potok“.</w:t>
      </w:r>
    </w:p>
    <w:p w14:paraId="4F18E605" w14:textId="77777777" w:rsidR="00C506D8" w:rsidRPr="00A01D9D" w:rsidRDefault="00C506D8" w:rsidP="001F0A80">
      <w:pPr>
        <w:pStyle w:val="Podnadpis"/>
        <w:ind w:firstLine="708"/>
        <w:jc w:val="both"/>
        <w:rPr>
          <w:rFonts w:ascii="Arial Narrow" w:hAnsi="Arial Narrow" w:cs="Arial"/>
          <w:b w:val="0"/>
          <w:i/>
          <w:sz w:val="20"/>
          <w:szCs w:val="20"/>
        </w:rPr>
      </w:pPr>
      <w:r w:rsidRPr="00A01D9D">
        <w:rPr>
          <w:rFonts w:ascii="Arial Narrow" w:hAnsi="Arial Narrow" w:cs="Arial"/>
          <w:b w:val="0"/>
          <w:i/>
          <w:sz w:val="20"/>
          <w:szCs w:val="20"/>
        </w:rPr>
        <w:t>_Doplňuje se:</w:t>
      </w:r>
    </w:p>
    <w:p w14:paraId="093D2AA8" w14:textId="77777777" w:rsidR="00C506D8" w:rsidRPr="00A01D9D" w:rsidRDefault="00C506D8" w:rsidP="00C506D8">
      <w:pPr>
        <w:pStyle w:val="Zkladntext"/>
        <w:spacing w:after="0" w:line="240" w:lineRule="auto"/>
        <w:rPr>
          <w:rFonts w:cs="Arial"/>
          <w:bCs/>
          <w:i/>
          <w:iCs/>
          <w:caps/>
          <w:sz w:val="20"/>
        </w:rPr>
      </w:pPr>
      <w:r w:rsidRPr="00A01D9D">
        <w:rPr>
          <w:rFonts w:ascii="Arial Narrow" w:hAnsi="Arial Narrow" w:cs="Arial"/>
          <w:sz w:val="20"/>
        </w:rPr>
        <w:t>v oddílu</w:t>
      </w:r>
      <w:r w:rsidRPr="00A01D9D">
        <w:rPr>
          <w:rFonts w:ascii="Arial Narrow" w:hAnsi="Arial Narrow" w:cs="Arial"/>
          <w:b/>
          <w:i/>
          <w:sz w:val="20"/>
        </w:rPr>
        <w:t xml:space="preserve"> </w:t>
      </w:r>
      <w:r w:rsidRPr="00A01D9D">
        <w:rPr>
          <w:rFonts w:ascii="Arial Narrow" w:hAnsi="Arial Narrow" w:cs="Arial"/>
          <w:b/>
          <w:bCs/>
          <w:i/>
          <w:iCs/>
          <w:caps/>
          <w:sz w:val="20"/>
          <w:szCs w:val="20"/>
        </w:rPr>
        <w:t xml:space="preserve"> </w:t>
      </w:r>
      <w:r w:rsidRPr="00A01D9D">
        <w:rPr>
          <w:rFonts w:cs="Arial"/>
          <w:b/>
          <w:bCs/>
          <w:i/>
          <w:iCs/>
          <w:caps/>
          <w:sz w:val="20"/>
        </w:rPr>
        <w:t xml:space="preserve">- </w:t>
      </w:r>
      <w:r w:rsidRPr="00A01D9D">
        <w:rPr>
          <w:rFonts w:cs="Arial"/>
          <w:bCs/>
          <w:i/>
          <w:iCs/>
          <w:caps/>
          <w:sz w:val="20"/>
        </w:rPr>
        <w:t>KANALIZACE</w:t>
      </w:r>
      <w:r w:rsidR="00FA09F3" w:rsidRPr="00A01D9D">
        <w:rPr>
          <w:rFonts w:cs="Arial"/>
          <w:bCs/>
          <w:i/>
          <w:iCs/>
          <w:caps/>
          <w:sz w:val="20"/>
        </w:rPr>
        <w:t xml:space="preserve">, </w:t>
      </w:r>
      <w:r w:rsidRPr="00A01D9D">
        <w:rPr>
          <w:rFonts w:ascii="Arial Narrow" w:hAnsi="Arial Narrow" w:cs="Arial"/>
          <w:sz w:val="20"/>
        </w:rPr>
        <w:t>do odstavce NÁVRH</w:t>
      </w:r>
      <w:r w:rsidR="00D5552C" w:rsidRPr="00A01D9D">
        <w:rPr>
          <w:rFonts w:ascii="Arial Narrow" w:hAnsi="Arial Narrow" w:cs="Arial"/>
          <w:sz w:val="20"/>
        </w:rPr>
        <w:t>:</w:t>
      </w:r>
    </w:p>
    <w:p w14:paraId="0A9A2489" w14:textId="77777777" w:rsidR="00C506D8" w:rsidRPr="00A01D9D" w:rsidRDefault="00C506D8" w:rsidP="00C506D8">
      <w:pPr>
        <w:jc w:val="both"/>
        <w:rPr>
          <w:rFonts w:ascii="Arial Narrow" w:hAnsi="Arial Narrow" w:cs="Arial"/>
          <w:sz w:val="20"/>
          <w:u w:val="single"/>
        </w:rPr>
      </w:pPr>
      <w:r w:rsidRPr="00A01D9D">
        <w:rPr>
          <w:rFonts w:ascii="Arial Narrow" w:hAnsi="Arial Narrow" w:cs="Arial"/>
          <w:sz w:val="20"/>
          <w:u w:val="single"/>
        </w:rPr>
        <w:t>Vymezené plochy pro umístění ČOV:</w:t>
      </w:r>
    </w:p>
    <w:p w14:paraId="56784368" w14:textId="77777777" w:rsidR="00C506D8" w:rsidRPr="00A01D9D" w:rsidRDefault="00C506D8" w:rsidP="00C506D8">
      <w:pPr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>Ohrazenice – transformační plocha T.1</w:t>
      </w:r>
    </w:p>
    <w:p w14:paraId="5EBEC9FE" w14:textId="77777777" w:rsidR="00C506D8" w:rsidRPr="00A01D9D" w:rsidRDefault="00C506D8" w:rsidP="00C506D8">
      <w:pPr>
        <w:jc w:val="both"/>
        <w:rPr>
          <w:rFonts w:ascii="Arial Narrow" w:hAnsi="Arial Narrow" w:cs="Arial"/>
          <w:sz w:val="20"/>
        </w:rPr>
      </w:pPr>
      <w:proofErr w:type="spellStart"/>
      <w:r w:rsidRPr="00A01D9D">
        <w:rPr>
          <w:rFonts w:ascii="Arial Narrow" w:hAnsi="Arial Narrow" w:cs="Arial"/>
          <w:sz w:val="20"/>
        </w:rPr>
        <w:t>Tažovice</w:t>
      </w:r>
      <w:proofErr w:type="spellEnd"/>
      <w:r w:rsidRPr="00A01D9D">
        <w:rPr>
          <w:rFonts w:ascii="Arial Narrow" w:hAnsi="Arial Narrow" w:cs="Arial"/>
          <w:sz w:val="20"/>
        </w:rPr>
        <w:t xml:space="preserve"> - transformační plocha T.2</w:t>
      </w:r>
    </w:p>
    <w:p w14:paraId="5857ED9D" w14:textId="77777777" w:rsidR="00C506D8" w:rsidRPr="00A01D9D" w:rsidRDefault="00C506D8" w:rsidP="00C506D8">
      <w:pPr>
        <w:jc w:val="both"/>
        <w:rPr>
          <w:rFonts w:ascii="Arial Narrow" w:hAnsi="Arial Narrow" w:cs="Arial"/>
          <w:sz w:val="20"/>
        </w:rPr>
      </w:pPr>
      <w:proofErr w:type="spellStart"/>
      <w:r w:rsidRPr="00A01D9D">
        <w:rPr>
          <w:rFonts w:ascii="Arial Narrow" w:hAnsi="Arial Narrow" w:cs="Arial"/>
          <w:sz w:val="20"/>
        </w:rPr>
        <w:t>Tažovická</w:t>
      </w:r>
      <w:proofErr w:type="spellEnd"/>
      <w:r w:rsidRPr="00A01D9D">
        <w:rPr>
          <w:rFonts w:ascii="Arial Narrow" w:hAnsi="Arial Narrow" w:cs="Arial"/>
          <w:sz w:val="20"/>
        </w:rPr>
        <w:t xml:space="preserve"> Lhota - transformační plocha T.3</w:t>
      </w:r>
    </w:p>
    <w:p w14:paraId="40437FCB" w14:textId="77777777" w:rsidR="00C506D8" w:rsidRPr="00A01D9D" w:rsidRDefault="00C506D8" w:rsidP="00C506D8">
      <w:pPr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>Vojnice – zastavitelná plocha Z.1</w:t>
      </w:r>
    </w:p>
    <w:p w14:paraId="788A6DD4" w14:textId="77777777" w:rsidR="0091696E" w:rsidRPr="00A01D9D" w:rsidRDefault="0091696E" w:rsidP="0091696E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71A44B1C" w14:textId="77777777" w:rsidR="0091696E" w:rsidRPr="00A01D9D" w:rsidRDefault="0091696E" w:rsidP="0091696E">
      <w:pPr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bCs/>
          <w:i/>
          <w:iCs/>
          <w:sz w:val="20"/>
        </w:rPr>
        <w:t xml:space="preserve">Očíslování kapitoly </w:t>
      </w:r>
      <w:r w:rsidRPr="00A01D9D">
        <w:rPr>
          <w:rFonts w:ascii="Arial Narrow" w:hAnsi="Arial Narrow" w:cs="Arial"/>
          <w:b/>
          <w:bCs/>
          <w:i/>
          <w:iCs/>
          <w:sz w:val="20"/>
        </w:rPr>
        <w:t xml:space="preserve"> </w:t>
      </w:r>
      <w:r w:rsidR="00D5552C" w:rsidRPr="00A01D9D">
        <w:rPr>
          <w:rFonts w:ascii="Arial Narrow" w:hAnsi="Arial Narrow" w:cs="Arial"/>
          <w:b/>
          <w:bCs/>
          <w:i/>
          <w:iCs/>
          <w:sz w:val="20"/>
        </w:rPr>
        <w:t>„</w:t>
      </w:r>
      <w:r w:rsidRPr="00A01D9D">
        <w:rPr>
          <w:rFonts w:ascii="Arial Narrow" w:hAnsi="Arial Narrow" w:cs="Arial"/>
          <w:b/>
          <w:i/>
          <w:iCs/>
        </w:rPr>
        <w:t>4c)</w:t>
      </w:r>
      <w:r w:rsidR="00D5552C" w:rsidRPr="00A01D9D">
        <w:rPr>
          <w:rFonts w:ascii="Arial Narrow" w:hAnsi="Arial Narrow" w:cs="Arial"/>
          <w:b/>
          <w:i/>
          <w:iCs/>
        </w:rPr>
        <w:t>“</w:t>
      </w:r>
      <w:r w:rsidRPr="00A01D9D">
        <w:rPr>
          <w:rFonts w:ascii="Arial Narrow" w:hAnsi="Arial Narrow" w:cs="Arial"/>
          <w:sz w:val="20"/>
          <w:szCs w:val="20"/>
        </w:rPr>
        <w:t xml:space="preserve">  </w:t>
      </w:r>
      <w:r w:rsidRPr="00A01D9D">
        <w:rPr>
          <w:rFonts w:ascii="Arial Narrow" w:hAnsi="Arial Narrow" w:cs="Arial"/>
          <w:b/>
          <w:bCs/>
          <w:caps/>
          <w:sz w:val="20"/>
          <w:szCs w:val="20"/>
        </w:rPr>
        <w:t xml:space="preserve">OBČANSKÉ VYBAVENÍ VEŘEJNÉ INFRASTRUKTURY A DALŠÍ OBČANSKÉ VYBAVENÍ, VEŘEJNÁ PROSTRANSTVÍ </w:t>
      </w:r>
      <w:r w:rsidRPr="00A01D9D">
        <w:rPr>
          <w:rFonts w:ascii="Arial Narrow" w:hAnsi="Arial Narrow" w:cs="Arial"/>
          <w:sz w:val="20"/>
        </w:rPr>
        <w:t xml:space="preserve">očíslováním </w:t>
      </w:r>
      <w:r w:rsidRPr="00A01D9D">
        <w:rPr>
          <w:rFonts w:ascii="Arial Narrow" w:hAnsi="Arial Narrow" w:cs="Arial"/>
          <w:b/>
          <w:bCs/>
          <w:caps/>
          <w:sz w:val="20"/>
          <w:szCs w:val="20"/>
        </w:rPr>
        <w:t>I.1</w:t>
      </w:r>
      <w:r w:rsidRPr="00A01D9D">
        <w:rPr>
          <w:rFonts w:ascii="Arial Narrow" w:hAnsi="Arial Narrow" w:cs="Arial"/>
          <w:b/>
          <w:sz w:val="20"/>
        </w:rPr>
        <w:t>d</w:t>
      </w:r>
      <w:r w:rsidRPr="00A01D9D">
        <w:rPr>
          <w:rFonts w:ascii="Arial Narrow" w:hAnsi="Arial Narrow" w:cs="Arial"/>
          <w:b/>
          <w:bCs/>
          <w:caps/>
          <w:sz w:val="20"/>
          <w:szCs w:val="20"/>
        </w:rPr>
        <w:t>.3)</w:t>
      </w:r>
    </w:p>
    <w:p w14:paraId="46E25CFE" w14:textId="77777777" w:rsidR="004D6656" w:rsidRPr="00A01D9D" w:rsidRDefault="004D6656" w:rsidP="001F0A80">
      <w:pPr>
        <w:pStyle w:val="Podnadpis"/>
        <w:ind w:firstLine="708"/>
        <w:jc w:val="both"/>
        <w:rPr>
          <w:rFonts w:ascii="Arial Narrow" w:hAnsi="Arial Narrow" w:cs="Arial"/>
          <w:b w:val="0"/>
          <w:i/>
          <w:sz w:val="20"/>
          <w:szCs w:val="20"/>
        </w:rPr>
      </w:pPr>
      <w:r w:rsidRPr="00A01D9D">
        <w:rPr>
          <w:rFonts w:ascii="Arial Narrow" w:hAnsi="Arial Narrow" w:cs="Arial"/>
          <w:b w:val="0"/>
          <w:i/>
          <w:sz w:val="20"/>
          <w:szCs w:val="20"/>
        </w:rPr>
        <w:t>_Doplňuje se:</w:t>
      </w:r>
    </w:p>
    <w:p w14:paraId="751664CC" w14:textId="77777777" w:rsidR="004D6656" w:rsidRPr="00A01D9D" w:rsidRDefault="00293E11" w:rsidP="004D6656">
      <w:pPr>
        <w:jc w:val="both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>v</w:t>
      </w:r>
      <w:r w:rsidR="004D6656" w:rsidRPr="00A01D9D">
        <w:rPr>
          <w:rFonts w:ascii="Arial Narrow" w:hAnsi="Arial Narrow" w:cs="Arial"/>
          <w:sz w:val="20"/>
        </w:rPr>
        <w:t>ěta „Veřejná prostranství – ve vymezené zastavitelné ploše Z.17 je spolu s SV vymezena plocha veřejného prostranství PU“.</w:t>
      </w:r>
    </w:p>
    <w:p w14:paraId="007DA55E" w14:textId="77777777" w:rsidR="000959ED" w:rsidRPr="006756D2" w:rsidRDefault="000959ED" w:rsidP="000C73BE">
      <w:pPr>
        <w:pStyle w:val="Podnadpis"/>
        <w:jc w:val="left"/>
        <w:rPr>
          <w:rFonts w:ascii="Arial Narrow" w:hAnsi="Arial Narrow"/>
          <w:b w:val="0"/>
          <w:bCs w:val="0"/>
          <w:sz w:val="16"/>
          <w:szCs w:val="16"/>
        </w:rPr>
      </w:pPr>
    </w:p>
    <w:p w14:paraId="6F3DB9B9" w14:textId="41471C23" w:rsidR="000C73BE" w:rsidRPr="00A01D9D" w:rsidRDefault="000C73BE" w:rsidP="000C73BE">
      <w:pPr>
        <w:pStyle w:val="Podnadpis"/>
        <w:jc w:val="left"/>
        <w:rPr>
          <w:rFonts w:ascii="Arial Narrow" w:hAnsi="Arial Narrow"/>
          <w:sz w:val="26"/>
          <w:szCs w:val="26"/>
        </w:rPr>
      </w:pPr>
      <w:r w:rsidRPr="00A01D9D">
        <w:rPr>
          <w:rFonts w:ascii="Arial Narrow" w:hAnsi="Arial Narrow"/>
          <w:sz w:val="26"/>
          <w:szCs w:val="26"/>
        </w:rPr>
        <w:t>I.1e) Koncepce uspořádání krajiny</w:t>
      </w:r>
    </w:p>
    <w:p w14:paraId="2E0ADF5A" w14:textId="77777777" w:rsidR="00C7725F" w:rsidRPr="00A01D9D" w:rsidRDefault="00C7725F" w:rsidP="00C7725F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72274959" w14:textId="77777777" w:rsidR="00BB2F18" w:rsidRPr="00A01D9D" w:rsidRDefault="00BB2F18" w:rsidP="00BB2F18">
      <w:pPr>
        <w:pStyle w:val="Podnadpis"/>
        <w:jc w:val="left"/>
        <w:rPr>
          <w:rFonts w:ascii="Arial Narrow" w:hAnsi="Arial Narrow"/>
          <w:caps/>
          <w:sz w:val="20"/>
          <w:szCs w:val="20"/>
        </w:rPr>
      </w:pPr>
      <w:r w:rsidRPr="00A01D9D">
        <w:rPr>
          <w:rFonts w:ascii="Arial Narrow" w:hAnsi="Arial Narrow"/>
          <w:b w:val="0"/>
          <w:sz w:val="20"/>
          <w:szCs w:val="20"/>
        </w:rPr>
        <w:t xml:space="preserve">Označení a název kapitoly </w:t>
      </w:r>
      <w:r w:rsidR="00D5552C" w:rsidRPr="00A01D9D">
        <w:rPr>
          <w:rFonts w:ascii="Arial Narrow" w:hAnsi="Arial Narrow"/>
          <w:b w:val="0"/>
          <w:sz w:val="20"/>
          <w:szCs w:val="20"/>
        </w:rPr>
        <w:t>„</w:t>
      </w:r>
      <w:r w:rsidR="00C7725F" w:rsidRPr="00A01D9D">
        <w:rPr>
          <w:rFonts w:ascii="Arial Narrow" w:hAnsi="Arial Narrow"/>
          <w:caps/>
          <w:sz w:val="20"/>
          <w:szCs w:val="20"/>
        </w:rPr>
        <w:t>5. Koncepce uspořádání krajiny, vymezení ploch a stanovení podmínek pro změny v jejich využití, územní systém ekologické stability, prostupnost krajiny, protierozní opatření, ochrana před povodněmi, dobývání nerostů</w:t>
      </w:r>
      <w:r w:rsidR="00AF15B6" w:rsidRPr="00A01D9D">
        <w:rPr>
          <w:rFonts w:ascii="Arial Narrow" w:hAnsi="Arial Narrow"/>
          <w:caps/>
          <w:sz w:val="20"/>
          <w:szCs w:val="20"/>
        </w:rPr>
        <w:t>“</w:t>
      </w:r>
      <w:r w:rsidR="00C7725F" w:rsidRPr="00A01D9D">
        <w:rPr>
          <w:rFonts w:ascii="Arial Narrow" w:hAnsi="Arial Narrow"/>
          <w:caps/>
          <w:sz w:val="20"/>
          <w:szCs w:val="20"/>
        </w:rPr>
        <w:t xml:space="preserve"> </w:t>
      </w:r>
      <w:r w:rsidRPr="00A01D9D">
        <w:rPr>
          <w:rFonts w:ascii="Arial Narrow" w:hAnsi="Arial Narrow"/>
          <w:b w:val="0"/>
          <w:bCs w:val="0"/>
          <w:sz w:val="20"/>
        </w:rPr>
        <w:t>novým označením a názvem.</w:t>
      </w:r>
    </w:p>
    <w:p w14:paraId="6835CA60" w14:textId="77777777" w:rsidR="00C7725F" w:rsidRPr="00A01D9D" w:rsidRDefault="00C7725F" w:rsidP="00C7725F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72A1A634" w14:textId="77777777" w:rsidR="000C73BE" w:rsidRPr="00A01D9D" w:rsidRDefault="00C7725F" w:rsidP="00C7725F">
      <w:pPr>
        <w:jc w:val="both"/>
        <w:rPr>
          <w:rFonts w:ascii="Arial Narrow" w:hAnsi="Arial Narrow"/>
          <w:b/>
          <w:bCs/>
          <w:sz w:val="20"/>
        </w:rPr>
      </w:pPr>
      <w:r w:rsidRPr="00A01D9D">
        <w:rPr>
          <w:rFonts w:ascii="Arial Narrow" w:hAnsi="Arial Narrow" w:cs="Arial"/>
          <w:bCs/>
          <w:iCs/>
          <w:sz w:val="20"/>
        </w:rPr>
        <w:lastRenderedPageBreak/>
        <w:t>Očíslování kapitoly</w:t>
      </w:r>
      <w:r w:rsidRPr="00A01D9D">
        <w:rPr>
          <w:rFonts w:ascii="Arial Narrow" w:hAnsi="Arial Narrow" w:cs="Arial"/>
          <w:bCs/>
          <w:i/>
          <w:iCs/>
          <w:sz w:val="20"/>
        </w:rPr>
        <w:t xml:space="preserve"> </w:t>
      </w:r>
      <w:r w:rsidRPr="00A01D9D">
        <w:rPr>
          <w:rFonts w:ascii="Arial Narrow" w:hAnsi="Arial Narrow" w:cs="Arial"/>
          <w:b/>
          <w:bCs/>
          <w:i/>
          <w:iCs/>
          <w:sz w:val="20"/>
        </w:rPr>
        <w:t xml:space="preserve"> </w:t>
      </w:r>
      <w:r w:rsidR="00A36F22" w:rsidRPr="00A01D9D">
        <w:rPr>
          <w:rFonts w:ascii="Arial Narrow" w:hAnsi="Arial Narrow"/>
          <w:b/>
          <w:sz w:val="20"/>
          <w:szCs w:val="20"/>
        </w:rPr>
        <w:t>„</w:t>
      </w:r>
      <w:r w:rsidRPr="00A01D9D">
        <w:rPr>
          <w:rFonts w:ascii="Arial Narrow" w:hAnsi="Arial Narrow"/>
          <w:sz w:val="20"/>
          <w:szCs w:val="20"/>
        </w:rPr>
        <w:t>5a)</w:t>
      </w:r>
      <w:r w:rsidR="00D5552C" w:rsidRPr="00A01D9D">
        <w:rPr>
          <w:rFonts w:ascii="Arial Narrow" w:hAnsi="Arial Narrow"/>
          <w:sz w:val="20"/>
          <w:szCs w:val="20"/>
        </w:rPr>
        <w:t>“</w:t>
      </w:r>
      <w:r w:rsidRPr="00A01D9D">
        <w:rPr>
          <w:rFonts w:ascii="Arial Narrow" w:hAnsi="Arial Narrow"/>
        </w:rPr>
        <w:t xml:space="preserve"> </w:t>
      </w:r>
      <w:r w:rsidRPr="00A01D9D">
        <w:rPr>
          <w:rFonts w:ascii="Arial Narrow" w:hAnsi="Arial Narrow"/>
          <w:sz w:val="20"/>
          <w:szCs w:val="20"/>
        </w:rPr>
        <w:t>NÁVRH USPOŘÁDÁNÍ KRAJINY</w:t>
      </w:r>
      <w:r w:rsidRPr="00A01D9D">
        <w:rPr>
          <w:rFonts w:ascii="Arial Narrow" w:hAnsi="Arial Narrow" w:cs="Arial"/>
          <w:sz w:val="20"/>
        </w:rPr>
        <w:t xml:space="preserve"> očíslováním </w:t>
      </w:r>
      <w:r w:rsidRPr="00A01D9D">
        <w:rPr>
          <w:rFonts w:ascii="Arial Narrow" w:hAnsi="Arial Narrow"/>
          <w:b/>
          <w:caps/>
          <w:sz w:val="20"/>
          <w:szCs w:val="20"/>
        </w:rPr>
        <w:t>I.1</w:t>
      </w:r>
      <w:r w:rsidRPr="00A01D9D">
        <w:rPr>
          <w:rFonts w:ascii="Arial Narrow" w:hAnsi="Arial Narrow"/>
          <w:b/>
          <w:sz w:val="20"/>
        </w:rPr>
        <w:t>e</w:t>
      </w:r>
      <w:r w:rsidRPr="00A01D9D">
        <w:rPr>
          <w:rFonts w:ascii="Arial Narrow" w:hAnsi="Arial Narrow"/>
          <w:b/>
          <w:caps/>
          <w:sz w:val="20"/>
          <w:szCs w:val="20"/>
        </w:rPr>
        <w:t>.1)</w:t>
      </w:r>
      <w:r w:rsidRPr="00A01D9D">
        <w:rPr>
          <w:rFonts w:ascii="Arial Narrow" w:hAnsi="Arial Narrow"/>
          <w:sz w:val="20"/>
          <w:szCs w:val="20"/>
        </w:rPr>
        <w:t xml:space="preserve">   </w:t>
      </w:r>
    </w:p>
    <w:p w14:paraId="3E721738" w14:textId="77777777" w:rsidR="00C7725F" w:rsidRPr="00A01D9D" w:rsidRDefault="00C7725F" w:rsidP="001F0A80">
      <w:pPr>
        <w:pStyle w:val="Podnadpis"/>
        <w:ind w:firstLine="708"/>
        <w:jc w:val="both"/>
        <w:rPr>
          <w:rFonts w:ascii="Arial Narrow" w:hAnsi="Arial Narrow" w:cs="Arial"/>
          <w:b w:val="0"/>
          <w:i/>
          <w:sz w:val="20"/>
          <w:szCs w:val="20"/>
        </w:rPr>
      </w:pPr>
      <w:r w:rsidRPr="00A01D9D">
        <w:rPr>
          <w:rFonts w:ascii="Arial Narrow" w:hAnsi="Arial Narrow" w:cs="Arial"/>
          <w:b w:val="0"/>
          <w:i/>
          <w:sz w:val="20"/>
          <w:szCs w:val="20"/>
        </w:rPr>
        <w:t>_Doplňuje se:</w:t>
      </w:r>
    </w:p>
    <w:p w14:paraId="39F1A2C6" w14:textId="77777777" w:rsidR="001F0A80" w:rsidRPr="00A01D9D" w:rsidRDefault="00293E11" w:rsidP="001F0A80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n</w:t>
      </w:r>
      <w:r w:rsidR="00C7725F" w:rsidRPr="00A01D9D">
        <w:rPr>
          <w:rFonts w:ascii="Arial Narrow" w:hAnsi="Arial Narrow"/>
          <w:b w:val="0"/>
          <w:bCs w:val="0"/>
          <w:sz w:val="20"/>
        </w:rPr>
        <w:t>a konec kapitoly</w:t>
      </w:r>
      <w:r w:rsidR="001F0A80" w:rsidRPr="00A01D9D">
        <w:rPr>
          <w:rFonts w:ascii="Arial Narrow" w:hAnsi="Arial Narrow"/>
          <w:b w:val="0"/>
          <w:bCs w:val="0"/>
          <w:sz w:val="20"/>
        </w:rPr>
        <w:t xml:space="preserve"> </w:t>
      </w:r>
    </w:p>
    <w:p w14:paraId="05FE6132" w14:textId="77777777" w:rsidR="00C7725F" w:rsidRPr="00A01D9D" w:rsidRDefault="00C7725F" w:rsidP="001F0A80">
      <w:pPr>
        <w:pStyle w:val="Podnadpis"/>
        <w:jc w:val="left"/>
        <w:rPr>
          <w:rFonts w:ascii="Arial Narrow" w:hAnsi="Arial Narrow"/>
          <w:b w:val="0"/>
          <w:bCs w:val="0"/>
          <w:caps/>
          <w:sz w:val="20"/>
          <w:szCs w:val="20"/>
        </w:rPr>
      </w:pPr>
      <w:r w:rsidRPr="00A01D9D">
        <w:rPr>
          <w:rFonts w:ascii="Arial Narrow" w:hAnsi="Arial Narrow" w:cs="Arial"/>
          <w:b w:val="0"/>
          <w:sz w:val="20"/>
          <w:szCs w:val="20"/>
          <w:u w:val="single"/>
        </w:rPr>
        <w:t>Plochy změn v krajině:</w:t>
      </w:r>
    </w:p>
    <w:p w14:paraId="0AE377C9" w14:textId="77777777" w:rsidR="00C7725F" w:rsidRPr="00A01D9D" w:rsidRDefault="00C7725F" w:rsidP="00C7725F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>K.1</w:t>
      </w:r>
      <w:r w:rsidRPr="00A01D9D">
        <w:rPr>
          <w:rFonts w:ascii="Arial Narrow" w:hAnsi="Arial Narrow" w:cs="Arial"/>
          <w:sz w:val="20"/>
          <w:szCs w:val="20"/>
        </w:rPr>
        <w:tab/>
        <w:t>VOLENICE</w:t>
      </w:r>
      <w:r w:rsidRPr="00A01D9D">
        <w:rPr>
          <w:rFonts w:ascii="Arial Narrow" w:hAnsi="Arial Narrow" w:cs="Arial"/>
          <w:sz w:val="20"/>
          <w:szCs w:val="20"/>
        </w:rPr>
        <w:tab/>
        <w:t>PLOCHA LU</w:t>
      </w:r>
      <w:r w:rsidRPr="00A01D9D">
        <w:rPr>
          <w:rFonts w:ascii="Arial Narrow" w:hAnsi="Arial Narrow" w:cs="Arial"/>
          <w:sz w:val="20"/>
          <w:szCs w:val="20"/>
        </w:rPr>
        <w:tab/>
        <w:t>(J od obce, u vysílače)</w:t>
      </w:r>
    </w:p>
    <w:p w14:paraId="53770B79" w14:textId="77777777" w:rsidR="00C7725F" w:rsidRPr="00A01D9D" w:rsidRDefault="00C7725F" w:rsidP="00C7725F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18FFF64E" w14:textId="77777777" w:rsidR="00C7725F" w:rsidRPr="00A01D9D" w:rsidRDefault="00C7725F" w:rsidP="00C7725F">
      <w:pPr>
        <w:pStyle w:val="Podnadpis"/>
        <w:jc w:val="left"/>
        <w:rPr>
          <w:rFonts w:ascii="Arial Narrow" w:hAnsi="Arial Narrow"/>
          <w:bCs w:val="0"/>
          <w:sz w:val="20"/>
          <w:szCs w:val="20"/>
        </w:rPr>
      </w:pPr>
      <w:r w:rsidRPr="00A01D9D">
        <w:rPr>
          <w:rFonts w:ascii="Arial Narrow" w:hAnsi="Arial Narrow" w:cs="Arial"/>
          <w:b w:val="0"/>
          <w:bCs w:val="0"/>
          <w:iCs/>
          <w:sz w:val="20"/>
          <w:szCs w:val="22"/>
        </w:rPr>
        <w:t>Očíslování kapitoly</w:t>
      </w:r>
      <w:r w:rsidRPr="00A01D9D">
        <w:rPr>
          <w:rFonts w:ascii="Arial Narrow" w:hAnsi="Arial Narrow" w:cs="Arial"/>
          <w:b w:val="0"/>
          <w:bCs w:val="0"/>
          <w:i/>
          <w:iCs/>
          <w:sz w:val="20"/>
          <w:szCs w:val="22"/>
        </w:rPr>
        <w:t xml:space="preserve">  </w:t>
      </w:r>
      <w:r w:rsidR="00A36F22" w:rsidRPr="00A01D9D">
        <w:rPr>
          <w:rFonts w:ascii="Arial Narrow" w:hAnsi="Arial Narrow"/>
          <w:b w:val="0"/>
          <w:sz w:val="20"/>
          <w:szCs w:val="20"/>
        </w:rPr>
        <w:t>„</w:t>
      </w:r>
      <w:r w:rsidRPr="00A01D9D">
        <w:rPr>
          <w:rFonts w:ascii="Arial Narrow" w:hAnsi="Arial Narrow"/>
          <w:b w:val="0"/>
          <w:bCs w:val="0"/>
          <w:sz w:val="20"/>
          <w:szCs w:val="20"/>
        </w:rPr>
        <w:t>5b)</w:t>
      </w:r>
      <w:r w:rsidR="00D5552C" w:rsidRPr="00A01D9D">
        <w:rPr>
          <w:rFonts w:ascii="Arial Narrow" w:hAnsi="Arial Narrow"/>
          <w:b w:val="0"/>
          <w:bCs w:val="0"/>
          <w:sz w:val="20"/>
          <w:szCs w:val="20"/>
        </w:rPr>
        <w:t>“</w:t>
      </w:r>
      <w:r w:rsidRPr="00A01D9D">
        <w:rPr>
          <w:rFonts w:ascii="Arial Narrow" w:hAnsi="Arial Narrow"/>
          <w:b w:val="0"/>
          <w:bCs w:val="0"/>
        </w:rPr>
        <w:t xml:space="preserve"> </w:t>
      </w:r>
      <w:r w:rsidRPr="00A01D9D">
        <w:rPr>
          <w:rFonts w:ascii="Arial Narrow" w:hAnsi="Arial Narrow"/>
          <w:b w:val="0"/>
          <w:bCs w:val="0"/>
          <w:sz w:val="20"/>
          <w:szCs w:val="20"/>
        </w:rPr>
        <w:t xml:space="preserve">ÚZEMNÍ SYSTÉM EKOLOGICKÉ STABILITY </w:t>
      </w:r>
      <w:r w:rsidRPr="00A01D9D">
        <w:rPr>
          <w:rFonts w:ascii="Arial Narrow" w:hAnsi="Arial Narrow" w:cs="Arial"/>
          <w:b w:val="0"/>
          <w:sz w:val="20"/>
          <w:szCs w:val="22"/>
        </w:rPr>
        <w:t>očíslováním</w:t>
      </w:r>
      <w:r w:rsidRPr="00A01D9D">
        <w:rPr>
          <w:rFonts w:ascii="Arial Narrow" w:hAnsi="Arial Narrow"/>
          <w:bCs w:val="0"/>
          <w:caps/>
          <w:sz w:val="20"/>
          <w:szCs w:val="20"/>
        </w:rPr>
        <w:t xml:space="preserve"> I.1</w:t>
      </w:r>
      <w:r w:rsidRPr="00A01D9D">
        <w:rPr>
          <w:rFonts w:ascii="Arial Narrow" w:hAnsi="Arial Narrow"/>
          <w:sz w:val="20"/>
        </w:rPr>
        <w:t>e</w:t>
      </w:r>
      <w:r w:rsidRPr="00A01D9D">
        <w:rPr>
          <w:rFonts w:ascii="Arial Narrow" w:hAnsi="Arial Narrow"/>
          <w:bCs w:val="0"/>
          <w:caps/>
          <w:sz w:val="20"/>
          <w:szCs w:val="20"/>
        </w:rPr>
        <w:t>.2)</w:t>
      </w:r>
    </w:p>
    <w:p w14:paraId="2E98BD8B" w14:textId="77777777" w:rsidR="00C7725F" w:rsidRPr="00A01D9D" w:rsidRDefault="00C7725F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34AC419B" w14:textId="77777777" w:rsidR="00C7725F" w:rsidRPr="00A01D9D" w:rsidRDefault="00C7725F" w:rsidP="00C7725F">
      <w:pPr>
        <w:rPr>
          <w:rFonts w:ascii="Arial Narrow" w:hAnsi="Arial Narrow"/>
          <w:bCs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v odstavci </w:t>
      </w:r>
      <w:r w:rsidR="001F0A80" w:rsidRPr="00A01D9D">
        <w:rPr>
          <w:rFonts w:ascii="Arial Narrow" w:hAnsi="Arial Narrow"/>
          <w:bCs/>
          <w:sz w:val="20"/>
        </w:rPr>
        <w:t xml:space="preserve"> </w:t>
      </w:r>
      <w:r w:rsidR="00531C79" w:rsidRPr="00A01D9D">
        <w:rPr>
          <w:rFonts w:ascii="Arial Narrow" w:hAnsi="Arial Narrow" w:cs="Arial"/>
          <w:sz w:val="20"/>
        </w:rPr>
        <w:t>„</w:t>
      </w:r>
      <w:r w:rsidRPr="00A01D9D">
        <w:rPr>
          <w:rFonts w:ascii="Arial Narrow" w:hAnsi="Arial Narrow" w:cs="Arial"/>
          <w:sz w:val="20"/>
        </w:rPr>
        <w:t>V územním plánu Volenice jsou následující jednotky ÚSES</w:t>
      </w:r>
      <w:r w:rsidR="00531C79" w:rsidRPr="00A01D9D">
        <w:rPr>
          <w:rFonts w:ascii="Arial Narrow" w:hAnsi="Arial Narrow" w:cs="Arial"/>
          <w:sz w:val="20"/>
        </w:rPr>
        <w:t>“</w:t>
      </w:r>
    </w:p>
    <w:p w14:paraId="4F5DB56B" w14:textId="77777777" w:rsidR="000C73BE" w:rsidRPr="00A01D9D" w:rsidRDefault="00D5552C" w:rsidP="00C7725F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v</w:t>
      </w:r>
      <w:r w:rsidR="00C7725F" w:rsidRPr="00A01D9D">
        <w:rPr>
          <w:rFonts w:ascii="Arial Narrow" w:hAnsi="Arial Narrow"/>
          <w:b w:val="0"/>
          <w:bCs w:val="0"/>
          <w:sz w:val="20"/>
        </w:rPr>
        <w:t xml:space="preserve">ýčet </w:t>
      </w:r>
      <w:r w:rsidRPr="00A01D9D">
        <w:rPr>
          <w:rFonts w:ascii="Arial Narrow" w:hAnsi="Arial Narrow"/>
          <w:b w:val="0"/>
          <w:bCs w:val="0"/>
          <w:sz w:val="20"/>
        </w:rPr>
        <w:t xml:space="preserve">novým </w:t>
      </w:r>
      <w:r w:rsidR="00C7725F" w:rsidRPr="00A01D9D">
        <w:rPr>
          <w:rFonts w:ascii="Arial Narrow" w:hAnsi="Arial Narrow"/>
          <w:b w:val="0"/>
          <w:bCs w:val="0"/>
          <w:sz w:val="20"/>
        </w:rPr>
        <w:t>výčtem</w:t>
      </w:r>
    </w:p>
    <w:p w14:paraId="5905A91B" w14:textId="77777777" w:rsidR="00C7725F" w:rsidRPr="00A01D9D" w:rsidRDefault="00C7725F" w:rsidP="00C7725F">
      <w:pPr>
        <w:rPr>
          <w:rFonts w:ascii="Arial Narrow" w:hAnsi="Arial Narrow" w:cs="Arial"/>
          <w:b/>
          <w:sz w:val="20"/>
          <w:szCs w:val="20"/>
        </w:rPr>
      </w:pPr>
      <w:proofErr w:type="spellStart"/>
      <w:r w:rsidRPr="00A01D9D">
        <w:rPr>
          <w:rFonts w:ascii="Arial Narrow" w:hAnsi="Arial Narrow" w:cs="Arial"/>
          <w:sz w:val="20"/>
          <w:szCs w:val="20"/>
        </w:rPr>
        <w:t>k.ú.Vojnice</w:t>
      </w:r>
      <w:proofErr w:type="spellEnd"/>
      <w:r w:rsidRPr="00A01D9D">
        <w:rPr>
          <w:rFonts w:ascii="Arial Narrow" w:hAnsi="Arial Narrow" w:cs="Arial"/>
          <w:sz w:val="20"/>
          <w:szCs w:val="20"/>
        </w:rPr>
        <w:t>:</w:t>
      </w:r>
    </w:p>
    <w:p w14:paraId="4935457A" w14:textId="77777777" w:rsidR="00C7725F" w:rsidRPr="00A01D9D" w:rsidRDefault="00C7725F" w:rsidP="00C7725F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>Regionální biokoridor:</w:t>
      </w:r>
    </w:p>
    <w:p w14:paraId="1BB73CE7" w14:textId="77777777" w:rsidR="00C7725F" w:rsidRPr="00A01D9D" w:rsidRDefault="00C7725F" w:rsidP="00C7725F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>RBK.332</w:t>
      </w:r>
      <w:r w:rsidRPr="00A01D9D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A01D9D">
        <w:rPr>
          <w:rFonts w:ascii="Arial Narrow" w:hAnsi="Arial Narrow" w:cs="Arial"/>
          <w:sz w:val="20"/>
          <w:szCs w:val="20"/>
        </w:rPr>
        <w:t>Zelenov</w:t>
      </w:r>
      <w:proofErr w:type="spellEnd"/>
      <w:r w:rsidRPr="00A01D9D">
        <w:rPr>
          <w:rFonts w:ascii="Arial Narrow" w:hAnsi="Arial Narrow" w:cs="Arial"/>
          <w:sz w:val="20"/>
          <w:szCs w:val="20"/>
        </w:rPr>
        <w:t xml:space="preserve"> - </w:t>
      </w:r>
      <w:proofErr w:type="spellStart"/>
      <w:r w:rsidRPr="00A01D9D">
        <w:rPr>
          <w:rFonts w:ascii="Arial Narrow" w:hAnsi="Arial Narrow" w:cs="Arial"/>
          <w:sz w:val="20"/>
          <w:szCs w:val="20"/>
        </w:rPr>
        <w:t>Bloudim</w:t>
      </w:r>
      <w:proofErr w:type="spellEnd"/>
      <w:r w:rsidRPr="00A01D9D">
        <w:rPr>
          <w:rFonts w:ascii="Arial Narrow" w:hAnsi="Arial Narrow" w:cs="Arial"/>
          <w:sz w:val="20"/>
          <w:szCs w:val="20"/>
        </w:rPr>
        <w:t xml:space="preserve"> </w:t>
      </w:r>
    </w:p>
    <w:p w14:paraId="5FA82CC1" w14:textId="77777777" w:rsidR="00C7725F" w:rsidRPr="00A01D9D" w:rsidRDefault="00C7725F" w:rsidP="00C7725F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>RBK.333</w:t>
      </w:r>
      <w:r w:rsidRPr="00A01D9D">
        <w:rPr>
          <w:rFonts w:ascii="Arial Narrow" w:hAnsi="Arial Narrow" w:cs="Arial"/>
          <w:sz w:val="20"/>
          <w:szCs w:val="20"/>
        </w:rPr>
        <w:t xml:space="preserve">  Bloudím – </w:t>
      </w:r>
      <w:proofErr w:type="spellStart"/>
      <w:r w:rsidRPr="00A01D9D">
        <w:rPr>
          <w:rFonts w:ascii="Arial Narrow" w:hAnsi="Arial Narrow" w:cs="Arial"/>
          <w:sz w:val="20"/>
          <w:szCs w:val="20"/>
        </w:rPr>
        <w:t>Osičina</w:t>
      </w:r>
      <w:proofErr w:type="spellEnd"/>
    </w:p>
    <w:p w14:paraId="51C9C2DA" w14:textId="77777777" w:rsidR="00C7725F" w:rsidRPr="00A01D9D" w:rsidRDefault="00C7725F" w:rsidP="00C7725F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>RBK.334</w:t>
      </w:r>
      <w:r w:rsidRPr="00A01D9D">
        <w:rPr>
          <w:rFonts w:ascii="Arial Narrow" w:hAnsi="Arial Narrow" w:cs="Arial"/>
          <w:sz w:val="20"/>
          <w:szCs w:val="20"/>
        </w:rPr>
        <w:t xml:space="preserve">  Bloudím – </w:t>
      </w:r>
      <w:proofErr w:type="spellStart"/>
      <w:r w:rsidRPr="00A01D9D">
        <w:rPr>
          <w:rFonts w:ascii="Arial Narrow" w:hAnsi="Arial Narrow" w:cs="Arial"/>
          <w:sz w:val="20"/>
          <w:szCs w:val="20"/>
        </w:rPr>
        <w:t>Kůstrý</w:t>
      </w:r>
      <w:proofErr w:type="spellEnd"/>
    </w:p>
    <w:p w14:paraId="4444FDC3" w14:textId="77777777" w:rsidR="00C7725F" w:rsidRPr="00A01D9D" w:rsidRDefault="00C7725F" w:rsidP="00C7725F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>Regionální biocentrum:</w:t>
      </w:r>
    </w:p>
    <w:p w14:paraId="25C7F024" w14:textId="77777777" w:rsidR="00C7725F" w:rsidRPr="00A01D9D" w:rsidRDefault="00C7725F" w:rsidP="00C7725F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>RBC.802</w:t>
      </w:r>
      <w:r w:rsidRPr="00A01D9D">
        <w:rPr>
          <w:rFonts w:ascii="Arial Narrow" w:hAnsi="Arial Narrow" w:cs="Arial"/>
          <w:sz w:val="20"/>
          <w:szCs w:val="20"/>
        </w:rPr>
        <w:t xml:space="preserve"> 802 Bloudím Vojnice</w:t>
      </w:r>
    </w:p>
    <w:p w14:paraId="025467CE" w14:textId="77777777" w:rsidR="00C7725F" w:rsidRPr="00A01D9D" w:rsidRDefault="00C7725F" w:rsidP="00C7725F">
      <w:pPr>
        <w:rPr>
          <w:rFonts w:ascii="Arial Narrow" w:hAnsi="Arial Narrow" w:cs="Arial"/>
          <w:b/>
          <w:sz w:val="20"/>
          <w:szCs w:val="20"/>
        </w:rPr>
      </w:pPr>
      <w:proofErr w:type="spellStart"/>
      <w:r w:rsidRPr="00A01D9D">
        <w:rPr>
          <w:rFonts w:ascii="Arial Narrow" w:hAnsi="Arial Narrow" w:cs="Arial"/>
          <w:sz w:val="20"/>
          <w:szCs w:val="20"/>
        </w:rPr>
        <w:t>k.ú.Volenice</w:t>
      </w:r>
      <w:proofErr w:type="spellEnd"/>
      <w:r w:rsidRPr="00A01D9D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A01D9D">
        <w:rPr>
          <w:rFonts w:ascii="Arial Narrow" w:hAnsi="Arial Narrow" w:cs="Arial"/>
          <w:sz w:val="20"/>
          <w:szCs w:val="20"/>
        </w:rPr>
        <w:t>Tažovice</w:t>
      </w:r>
      <w:proofErr w:type="spellEnd"/>
      <w:r w:rsidRPr="00A01D9D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A01D9D">
        <w:rPr>
          <w:rFonts w:ascii="Arial Narrow" w:hAnsi="Arial Narrow" w:cs="Arial"/>
          <w:sz w:val="20"/>
          <w:szCs w:val="20"/>
        </w:rPr>
        <w:t>Tažovická</w:t>
      </w:r>
      <w:proofErr w:type="spellEnd"/>
      <w:r w:rsidRPr="00A01D9D">
        <w:rPr>
          <w:rFonts w:ascii="Arial Narrow" w:hAnsi="Arial Narrow" w:cs="Arial"/>
          <w:sz w:val="20"/>
          <w:szCs w:val="20"/>
        </w:rPr>
        <w:t xml:space="preserve"> Lhota, Vojnice:</w:t>
      </w:r>
    </w:p>
    <w:p w14:paraId="7B1EEB53" w14:textId="77777777" w:rsidR="00C7725F" w:rsidRPr="00A01D9D" w:rsidRDefault="00C7725F" w:rsidP="00C7725F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 xml:space="preserve">Lokální biocentrum: </w:t>
      </w:r>
    </w:p>
    <w:p w14:paraId="6C36D6C6" w14:textId="77777777" w:rsidR="00C7725F" w:rsidRPr="00A01D9D" w:rsidRDefault="00C7725F" w:rsidP="00C7725F">
      <w:pPr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 xml:space="preserve">LBC.250, LBC.289, LBC.290, LBC.291, LBC.292, LBC.293, LBC.295, </w:t>
      </w:r>
      <w:r w:rsidRPr="00A01D9D">
        <w:rPr>
          <w:rFonts w:ascii="Arial Narrow" w:hAnsi="Arial Narrow" w:cs="Arial"/>
          <w:sz w:val="20"/>
          <w:szCs w:val="20"/>
        </w:rPr>
        <w:t>LBC.298</w:t>
      </w:r>
      <w:r w:rsidRPr="00A01D9D">
        <w:rPr>
          <w:rFonts w:ascii="Arial Narrow" w:hAnsi="Arial Narrow" w:cs="Arial"/>
          <w:sz w:val="20"/>
        </w:rPr>
        <w:t>, LBC.297, LBC.328, LBC.329</w:t>
      </w:r>
    </w:p>
    <w:p w14:paraId="0EDA5202" w14:textId="77777777" w:rsidR="00C7725F" w:rsidRPr="00A01D9D" w:rsidRDefault="00C7725F" w:rsidP="00C7725F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 xml:space="preserve">Lokální biokoridor: </w:t>
      </w:r>
    </w:p>
    <w:p w14:paraId="6888D5BD" w14:textId="77777777" w:rsidR="00C7725F" w:rsidRPr="00A01D9D" w:rsidRDefault="00C7725F" w:rsidP="00C7725F">
      <w:pPr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 xml:space="preserve">LBK.450, LBK.454, LBK.455, LBK.481, LBK.485, LBK.486, LBK.487, LBK.488, LBK.489, LBK.492, </w:t>
      </w:r>
      <w:r w:rsidRPr="00A01D9D">
        <w:rPr>
          <w:rFonts w:ascii="Arial Narrow" w:hAnsi="Arial Narrow" w:cs="Arial"/>
          <w:sz w:val="20"/>
          <w:szCs w:val="20"/>
        </w:rPr>
        <w:t xml:space="preserve">LBK.493, </w:t>
      </w:r>
      <w:r w:rsidRPr="00A01D9D">
        <w:rPr>
          <w:rFonts w:ascii="Arial Narrow" w:hAnsi="Arial Narrow" w:cs="Arial"/>
          <w:sz w:val="20"/>
        </w:rPr>
        <w:t>LBK.494, LBK.495, LBK.496,</w:t>
      </w:r>
      <w:r w:rsidRPr="00A01D9D">
        <w:rPr>
          <w:rFonts w:ascii="Arial Narrow" w:hAnsi="Arial Narrow" w:cs="Arial"/>
          <w:sz w:val="20"/>
          <w:szCs w:val="20"/>
        </w:rPr>
        <w:t xml:space="preserve"> LBK.532</w:t>
      </w:r>
      <w:r w:rsidRPr="00A01D9D">
        <w:rPr>
          <w:rFonts w:ascii="Arial Narrow" w:hAnsi="Arial Narrow" w:cs="Arial"/>
          <w:sz w:val="20"/>
        </w:rPr>
        <w:t>.</w:t>
      </w:r>
    </w:p>
    <w:p w14:paraId="647CAAA5" w14:textId="77777777" w:rsidR="00C7725F" w:rsidRPr="00A01D9D" w:rsidRDefault="00C7725F" w:rsidP="00C7725F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 xml:space="preserve">Interakční prvek: </w:t>
      </w:r>
    </w:p>
    <w:p w14:paraId="1DAB66DE" w14:textId="77777777" w:rsidR="00C7725F" w:rsidRPr="00A01D9D" w:rsidRDefault="00C7725F" w:rsidP="00C7725F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</w:rPr>
        <w:t xml:space="preserve">IP.246, IP.247, IP.248, IP.251, IP.253, IP.254, </w:t>
      </w:r>
      <w:r w:rsidRPr="00A01D9D">
        <w:rPr>
          <w:rFonts w:ascii="Arial Narrow" w:hAnsi="Arial Narrow" w:cs="Arial"/>
          <w:sz w:val="20"/>
          <w:szCs w:val="20"/>
        </w:rPr>
        <w:t>IP.290</w:t>
      </w:r>
    </w:p>
    <w:p w14:paraId="53960DD7" w14:textId="77777777" w:rsidR="00C7725F" w:rsidRPr="00A01D9D" w:rsidRDefault="00C7725F" w:rsidP="001F0A80">
      <w:pPr>
        <w:pStyle w:val="Podnadpis"/>
        <w:ind w:firstLine="708"/>
        <w:jc w:val="both"/>
        <w:rPr>
          <w:rFonts w:ascii="Arial Narrow" w:hAnsi="Arial Narrow" w:cs="Arial"/>
          <w:b w:val="0"/>
          <w:i/>
          <w:sz w:val="20"/>
          <w:szCs w:val="20"/>
        </w:rPr>
      </w:pPr>
      <w:r w:rsidRPr="00A01D9D">
        <w:rPr>
          <w:rFonts w:ascii="Arial Narrow" w:hAnsi="Arial Narrow" w:cs="Arial"/>
          <w:b w:val="0"/>
          <w:i/>
          <w:sz w:val="20"/>
          <w:szCs w:val="20"/>
        </w:rPr>
        <w:t>_Doplňuje se:</w:t>
      </w:r>
    </w:p>
    <w:p w14:paraId="3E9DDDFA" w14:textId="77777777" w:rsidR="000C73BE" w:rsidRPr="00A01D9D" w:rsidRDefault="000C73BE" w:rsidP="000C73BE">
      <w:pPr>
        <w:pStyle w:val="Podnadpis"/>
        <w:jc w:val="both"/>
        <w:rPr>
          <w:rFonts w:ascii="Arial Narrow" w:eastAsia="Calibri" w:hAnsi="Arial Narrow"/>
          <w:bCs w:val="0"/>
          <w:sz w:val="20"/>
          <w:szCs w:val="20"/>
          <w:u w:val="single"/>
          <w:lang w:eastAsia="en-US"/>
        </w:rPr>
      </w:pPr>
      <w:r w:rsidRPr="00A01D9D">
        <w:rPr>
          <w:rFonts w:ascii="Arial Narrow" w:eastAsia="Calibri" w:hAnsi="Arial Narrow"/>
          <w:bCs w:val="0"/>
          <w:sz w:val="20"/>
          <w:szCs w:val="20"/>
          <w:u w:val="single"/>
          <w:lang w:eastAsia="en-US"/>
        </w:rPr>
        <w:t>PODMÍNKY VYUŽITÍ PRO PRVKY ÚSES:</w:t>
      </w:r>
    </w:p>
    <w:p w14:paraId="495996BD" w14:textId="77777777" w:rsidR="000C73BE" w:rsidRPr="00A01D9D" w:rsidRDefault="000C73BE" w:rsidP="000C73BE">
      <w:pPr>
        <w:pStyle w:val="Podnadpis"/>
        <w:jc w:val="both"/>
        <w:rPr>
          <w:rFonts w:ascii="Arial Narrow" w:eastAsia="Calibri" w:hAnsi="Arial Narrow"/>
          <w:b w:val="0"/>
          <w:bCs w:val="0"/>
          <w:sz w:val="20"/>
          <w:szCs w:val="20"/>
          <w:u w:val="single"/>
          <w:lang w:eastAsia="en-US"/>
        </w:rPr>
      </w:pPr>
      <w:r w:rsidRPr="00A01D9D">
        <w:rPr>
          <w:rFonts w:ascii="Arial Narrow" w:eastAsia="Calibri" w:hAnsi="Arial Narrow"/>
          <w:b w:val="0"/>
          <w:bCs w:val="0"/>
          <w:sz w:val="20"/>
          <w:szCs w:val="20"/>
          <w:u w:val="single"/>
          <w:lang w:eastAsia="en-US"/>
        </w:rPr>
        <w:t>Biocentrum</w:t>
      </w:r>
    </w:p>
    <w:p w14:paraId="0CF89F1D" w14:textId="77777777" w:rsidR="000C73BE" w:rsidRPr="00A01D9D" w:rsidRDefault="000C73BE" w:rsidP="000C73B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Druhová skladba bioty se bude blížit přirozené skladbě odpovídající trvalým stanovištním podmínkám.</w:t>
      </w:r>
    </w:p>
    <w:p w14:paraId="38FCD5D5" w14:textId="77777777" w:rsidR="000C73BE" w:rsidRPr="00A01D9D" w:rsidRDefault="000C73BE" w:rsidP="000C73B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Přípustné jsou pouze změny, kterými nedojde ke znemožnění navrhovaného využití jako prvku ÚSES nebo ke zhoršení přírodní funkce stávajícího prvku ÚSES.</w:t>
      </w:r>
    </w:p>
    <w:p w14:paraId="56A40BFE" w14:textId="77777777" w:rsidR="000C73BE" w:rsidRPr="00A01D9D" w:rsidRDefault="000C73BE" w:rsidP="000C73B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Podmíněně přípustné jsou stavby dopravní a technické infrastruktury, přičemž zásah musí být vždy minimalizován, funkčnost biocentra nesmí být narušena. </w:t>
      </w:r>
    </w:p>
    <w:p w14:paraId="6E6CF147" w14:textId="77777777" w:rsidR="000C73BE" w:rsidRPr="00A01D9D" w:rsidRDefault="000C73BE" w:rsidP="000C73B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Nepřípustné je zde umísťování staveb, odvodňování pozemků, nepovolená těžba nerostných surovin, pobytová rekreace, intenzívní hospodaření, a nepřípustné jsou i veškeré další činnosti snižující ekologickou stabilitu tohoto krajinného segmentu.</w:t>
      </w:r>
    </w:p>
    <w:p w14:paraId="6471211C" w14:textId="77777777" w:rsidR="000C73BE" w:rsidRPr="00A01D9D" w:rsidRDefault="000C73BE" w:rsidP="000C73BE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 xml:space="preserve">hlavní využití: </w:t>
      </w:r>
    </w:p>
    <w:p w14:paraId="631013CC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plocha přírodní zajišťující podmínky pro ochranu přírody a krajiny </w:t>
      </w:r>
    </w:p>
    <w:p w14:paraId="7AD47723" w14:textId="77777777" w:rsidR="000C73BE" w:rsidRPr="00A01D9D" w:rsidRDefault="000C73BE" w:rsidP="000C73BE">
      <w:pPr>
        <w:pStyle w:val="Odstavecseseznamem"/>
        <w:numPr>
          <w:ilvl w:val="0"/>
          <w:numId w:val="43"/>
        </w:numPr>
        <w:ind w:left="714" w:hanging="357"/>
        <w:jc w:val="left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územní podmínky pro koordinaci vymezení prvků ÚSES všech hierarchických úrovní (nadregionální, regionální, lokální – místní) tak, aby byla zajištěna potřebná návaznost a spojitost ÚSES a bylo podporováno zvyšování ekologické stability a druhové rozmanitosti v území. </w:t>
      </w:r>
    </w:p>
    <w:p w14:paraId="43EB677C" w14:textId="77777777" w:rsidR="000C73BE" w:rsidRPr="00A01D9D" w:rsidRDefault="000C73BE" w:rsidP="000C73BE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 xml:space="preserve">přípustné využití: </w:t>
      </w:r>
    </w:p>
    <w:p w14:paraId="38EDDDEF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ochrana přírody a krajiny, opatření prováděná ve prospěch zvýšení funkčnosti ÚSES, jako jsou revitalizace, </w:t>
      </w:r>
      <w:proofErr w:type="spellStart"/>
      <w:r w:rsidRPr="00A01D9D">
        <w:rPr>
          <w:rFonts w:ascii="Arial Narrow" w:hAnsi="Arial Narrow" w:cs="Arial"/>
          <w:sz w:val="20"/>
          <w:szCs w:val="20"/>
        </w:rPr>
        <w:t>renaturace</w:t>
      </w:r>
      <w:proofErr w:type="spellEnd"/>
      <w:r w:rsidRPr="00A01D9D">
        <w:rPr>
          <w:rFonts w:ascii="Arial Narrow" w:hAnsi="Arial Narrow" w:cs="Arial"/>
          <w:sz w:val="20"/>
          <w:szCs w:val="20"/>
        </w:rPr>
        <w:t xml:space="preserve">, výsadby autochtonních druh ů, probírky, zatravnění, samovolná sukcese </w:t>
      </w:r>
    </w:p>
    <w:p w14:paraId="1867E428" w14:textId="77777777" w:rsidR="000C73BE" w:rsidRPr="00A01D9D" w:rsidRDefault="000C73BE" w:rsidP="000C73BE">
      <w:pPr>
        <w:pStyle w:val="Odstavecseseznamem"/>
        <w:numPr>
          <w:ilvl w:val="0"/>
          <w:numId w:val="43"/>
        </w:numPr>
        <w:ind w:left="714" w:hanging="357"/>
        <w:jc w:val="left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 jiné využití jen pokud nezhorší ekologickou stabilitu, změnou nesmí dojít ke znemožnění navrhovaného využití nebo zhoršení přírodní funkce </w:t>
      </w:r>
      <w:proofErr w:type="spellStart"/>
      <w:r w:rsidRPr="00A01D9D">
        <w:rPr>
          <w:rFonts w:ascii="Arial Narrow" w:hAnsi="Arial Narrow" w:cs="Arial"/>
          <w:sz w:val="20"/>
          <w:szCs w:val="20"/>
        </w:rPr>
        <w:t>sou</w:t>
      </w:r>
      <w:proofErr w:type="spellEnd"/>
      <w:r w:rsidRPr="00A01D9D">
        <w:rPr>
          <w:rFonts w:ascii="Arial Narrow" w:hAnsi="Arial Narrow" w:cs="Arial"/>
          <w:sz w:val="20"/>
          <w:szCs w:val="20"/>
        </w:rPr>
        <w:t xml:space="preserve"> časných ploch ÚSES </w:t>
      </w:r>
    </w:p>
    <w:p w14:paraId="64A88D33" w14:textId="77777777" w:rsidR="000C73BE" w:rsidRPr="00A01D9D" w:rsidRDefault="000C73BE" w:rsidP="000C73BE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>podmíněně přípustné využití:</w:t>
      </w:r>
    </w:p>
    <w:p w14:paraId="313DBFFC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 lesní plochy pouze v případě, že se jedná o lesní biocentra a lesy převážně s přirozenou skladbou dřevin, extenzivní zemědělské využití (TTP) v plošně omezeném rozsahu; vodní toky, vodní plochy, mokřady, tůně </w:t>
      </w:r>
    </w:p>
    <w:p w14:paraId="28FAF3F3" w14:textId="77777777" w:rsidR="000C73BE" w:rsidRPr="00A01D9D" w:rsidRDefault="000C73BE" w:rsidP="000C73BE">
      <w:pPr>
        <w:pStyle w:val="Odstavecseseznamem"/>
        <w:numPr>
          <w:ilvl w:val="0"/>
          <w:numId w:val="43"/>
        </w:numPr>
        <w:ind w:left="714" w:hanging="357"/>
        <w:jc w:val="left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 dopravní a technická infrastruktura pouze v případě , že prokazatelně</w:t>
      </w:r>
    </w:p>
    <w:p w14:paraId="3E6D7D1B" w14:textId="77777777" w:rsidR="000C73BE" w:rsidRPr="00A01D9D" w:rsidRDefault="000C73BE" w:rsidP="000C73BE">
      <w:pPr>
        <w:pStyle w:val="Odstavecseseznamem"/>
        <w:numPr>
          <w:ilvl w:val="0"/>
          <w:numId w:val="43"/>
        </w:numPr>
        <w:ind w:left="714" w:hanging="357"/>
        <w:jc w:val="left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neexistuje alternativní řešení </w:t>
      </w:r>
    </w:p>
    <w:p w14:paraId="096547C2" w14:textId="77777777" w:rsidR="000C73BE" w:rsidRPr="00A01D9D" w:rsidRDefault="000C73BE" w:rsidP="000C73BE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 xml:space="preserve"> nepřípustné využití: </w:t>
      </w:r>
    </w:p>
    <w:p w14:paraId="0D7E93E1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ostatní způsoby využití včetně umisťování nových staveb krom ě staveb dopravní a technické infrastruktury, které ale musí být vždy zprůchodněny, nepřípustné je umisťování neprůchodného trvalého oplocení nebo ohrazení. </w:t>
      </w:r>
    </w:p>
    <w:p w14:paraId="4BFBCD45" w14:textId="77777777" w:rsidR="000C73BE" w:rsidRPr="00A01D9D" w:rsidRDefault="000C73BE" w:rsidP="000C73BE">
      <w:pPr>
        <w:pStyle w:val="Podnadpis"/>
        <w:jc w:val="both"/>
        <w:rPr>
          <w:rFonts w:ascii="Arial Narrow" w:eastAsia="Calibri" w:hAnsi="Arial Narrow"/>
          <w:b w:val="0"/>
          <w:bCs w:val="0"/>
          <w:sz w:val="20"/>
          <w:szCs w:val="20"/>
          <w:u w:val="single"/>
          <w:lang w:eastAsia="en-US"/>
        </w:rPr>
      </w:pPr>
    </w:p>
    <w:p w14:paraId="15FEA231" w14:textId="77777777" w:rsidR="000C73BE" w:rsidRPr="00A01D9D" w:rsidRDefault="000C73BE" w:rsidP="000C73BE">
      <w:pPr>
        <w:pStyle w:val="Podnadpis"/>
        <w:jc w:val="both"/>
        <w:rPr>
          <w:rFonts w:ascii="Arial Narrow" w:eastAsia="Calibri" w:hAnsi="Arial Narrow"/>
          <w:b w:val="0"/>
          <w:bCs w:val="0"/>
          <w:sz w:val="20"/>
          <w:szCs w:val="20"/>
          <w:u w:val="single"/>
          <w:lang w:eastAsia="en-US"/>
        </w:rPr>
      </w:pPr>
      <w:r w:rsidRPr="00A01D9D">
        <w:rPr>
          <w:rFonts w:ascii="Arial Narrow" w:eastAsia="Calibri" w:hAnsi="Arial Narrow"/>
          <w:b w:val="0"/>
          <w:bCs w:val="0"/>
          <w:sz w:val="20"/>
          <w:szCs w:val="20"/>
          <w:u w:val="single"/>
          <w:lang w:eastAsia="en-US"/>
        </w:rPr>
        <w:t>Biokoridor</w:t>
      </w:r>
    </w:p>
    <w:p w14:paraId="64A0E846" w14:textId="77777777" w:rsidR="000C73BE" w:rsidRPr="00A01D9D" w:rsidRDefault="000C73BE" w:rsidP="000C73B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Změny stávajícího využití ploch jsou přípustné pouze v případě, že zajišťují vysoké zastoupení druhů</w:t>
      </w:r>
    </w:p>
    <w:p w14:paraId="0BFBA14C" w14:textId="77777777" w:rsidR="000C73BE" w:rsidRPr="00A01D9D" w:rsidRDefault="000C73BE" w:rsidP="000C73B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organismů odpovídající trvalým stanovištním podmínkám při běžném extenzivním zemědělském nebo lesnickém hospodaření, ve výjimečných případech oddechové plochy přírodního charakteru. Připuštěna je možnost souběžného vedení biokoridorů s účelovými komunikacemi, cestami, rekreačními trasami a pod.</w:t>
      </w:r>
    </w:p>
    <w:p w14:paraId="4F67883F" w14:textId="77777777" w:rsidR="000C73BE" w:rsidRPr="00A01D9D" w:rsidRDefault="000C73BE" w:rsidP="000C73B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lastRenderedPageBreak/>
        <w:t>V nezbytných případech je podmíněně přípustné povolování liniových staveb dopravní a technické infrastruktury, ve výjimečných případech i stavby a zařízení technického vybavení, zejména liniové stavby, kolmo křížící biokoridor, přičemž nesmí být narušena funkčnost biokoridoru.</w:t>
      </w:r>
    </w:p>
    <w:p w14:paraId="51E2B619" w14:textId="77777777" w:rsidR="000C73BE" w:rsidRPr="00A01D9D" w:rsidRDefault="000C73BE" w:rsidP="000C73B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Nepřípustné je umisťování staveb, intenzívní hospodaření a rovněž nepřípustné jsou veškeré další činnosti snižující ekologickou stabilitu tohoto krajinného segmentu.</w:t>
      </w:r>
    </w:p>
    <w:p w14:paraId="0170B56D" w14:textId="77777777" w:rsidR="000C73BE" w:rsidRPr="00A01D9D" w:rsidRDefault="000C73BE" w:rsidP="000C73BE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 xml:space="preserve">hlavní využití: </w:t>
      </w:r>
    </w:p>
    <w:p w14:paraId="5BECCFFE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plocha přírodní zajišťující podmínky pro ochranu přírody a krajiny </w:t>
      </w:r>
    </w:p>
    <w:p w14:paraId="26F4225C" w14:textId="77777777" w:rsidR="000C73BE" w:rsidRPr="00A01D9D" w:rsidRDefault="000C73BE" w:rsidP="000C73BE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 xml:space="preserve">přípustné využití: </w:t>
      </w:r>
    </w:p>
    <w:p w14:paraId="7ED6F59D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ochrana přírody a krajiny, opatření prováděná ve prospěch zvýšení funkčnosti ÚSES, jako jsou revitalizace, </w:t>
      </w:r>
      <w:proofErr w:type="spellStart"/>
      <w:r w:rsidRPr="00A01D9D">
        <w:rPr>
          <w:rFonts w:ascii="Arial Narrow" w:hAnsi="Arial Narrow" w:cs="Arial"/>
          <w:sz w:val="20"/>
          <w:szCs w:val="20"/>
        </w:rPr>
        <w:t>renaturace</w:t>
      </w:r>
      <w:proofErr w:type="spellEnd"/>
      <w:r w:rsidRPr="00A01D9D">
        <w:rPr>
          <w:rFonts w:ascii="Arial Narrow" w:hAnsi="Arial Narrow" w:cs="Arial"/>
          <w:sz w:val="20"/>
          <w:szCs w:val="20"/>
        </w:rPr>
        <w:t xml:space="preserve">, výsadby autochtonních druhů, probírky, zatravnění, samovolná sukcese </w:t>
      </w:r>
    </w:p>
    <w:p w14:paraId="17999235" w14:textId="77777777" w:rsidR="000C73BE" w:rsidRPr="00A01D9D" w:rsidRDefault="000C73BE" w:rsidP="000C73BE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>podmíněně přípustné využití:</w:t>
      </w:r>
    </w:p>
    <w:p w14:paraId="798AACA1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lesní plochy pouze v případě, že se jedná o lesní biokoridory, extenzivní zemědělské využití (TTP) v plošně omezeném rozsahu, vodní toky, mokřady, tůně </w:t>
      </w:r>
    </w:p>
    <w:p w14:paraId="580D913A" w14:textId="77777777" w:rsidR="000C73BE" w:rsidRPr="00A01D9D" w:rsidRDefault="000C73BE" w:rsidP="006756D2">
      <w:pPr>
        <w:pStyle w:val="Odstavecseseznamem"/>
        <w:numPr>
          <w:ilvl w:val="0"/>
          <w:numId w:val="43"/>
        </w:numPr>
        <w:ind w:left="284" w:hanging="284"/>
        <w:jc w:val="left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dopravní a technická infrastruktura pouze v případě, že prokazatelně neexistuje alternativní řešení </w:t>
      </w:r>
    </w:p>
    <w:p w14:paraId="1B8937E9" w14:textId="77777777" w:rsidR="000C73BE" w:rsidRPr="00A01D9D" w:rsidRDefault="000C73BE" w:rsidP="000C73BE">
      <w:pPr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/>
          <w:sz w:val="20"/>
          <w:szCs w:val="20"/>
        </w:rPr>
        <w:t xml:space="preserve">nepřípustné využití: </w:t>
      </w:r>
    </w:p>
    <w:p w14:paraId="7A32B750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ostatní způsoby využití v četně umisťování nových staveb krom ě staveb dopravní a technické infrastruktury, které ale musí být vždy zprůchodněny, nepřípustné je umisťování neprůchodného trvalého oplocení nebo ohrazení.</w:t>
      </w:r>
    </w:p>
    <w:p w14:paraId="06AF77D2" w14:textId="77777777" w:rsidR="000C73BE" w:rsidRPr="00A01D9D" w:rsidRDefault="000C73BE" w:rsidP="000C73BE">
      <w:pPr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  <w:u w:val="single"/>
        </w:rPr>
        <w:t>Zásady pro územně plánovací činnost a rozhodování v území stanovené v ZÚR</w:t>
      </w:r>
      <w:r w:rsidRPr="00A01D9D">
        <w:rPr>
          <w:rFonts w:ascii="Arial Narrow" w:hAnsi="Arial Narrow" w:cs="Arial"/>
          <w:sz w:val="20"/>
          <w:szCs w:val="20"/>
        </w:rPr>
        <w:t xml:space="preserve">: </w:t>
      </w:r>
    </w:p>
    <w:p w14:paraId="14945B3B" w14:textId="77777777" w:rsidR="000C73BE" w:rsidRPr="00A01D9D" w:rsidRDefault="000C73BE" w:rsidP="000C73BE">
      <w:pPr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(39) Pro prvky územního systému ekologické stability Zásady územního rozvoje Jihočeského kraje stanovují následující: </w:t>
      </w:r>
    </w:p>
    <w:p w14:paraId="1A7C92CB" w14:textId="77777777" w:rsidR="000C73BE" w:rsidRPr="00A01D9D" w:rsidRDefault="000C73BE" w:rsidP="000C73BE">
      <w:pPr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a. vymezené prvky ÚSES je účelné doplňovat o relevantní skladebné části místního ÚSES, </w:t>
      </w:r>
    </w:p>
    <w:p w14:paraId="38183D9A" w14:textId="77777777" w:rsidR="000C73BE" w:rsidRPr="00A01D9D" w:rsidRDefault="000C73BE" w:rsidP="000C73BE">
      <w:pPr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b. u vymezených prvků ÚSES musí být vždy zachována jejich funkčnost a vymezený charakter, </w:t>
      </w:r>
    </w:p>
    <w:p w14:paraId="15001E35" w14:textId="77777777" w:rsidR="000C73BE" w:rsidRPr="00A01D9D" w:rsidRDefault="000C73BE" w:rsidP="000C73BE">
      <w:pPr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c. u vymezených prvků ÚSES nesmí být narušena jejich kontinuita, </w:t>
      </w:r>
    </w:p>
    <w:p w14:paraId="409381E3" w14:textId="77777777" w:rsidR="000C73BE" w:rsidRPr="00A01D9D" w:rsidRDefault="000C73BE" w:rsidP="000C73BE">
      <w:pPr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d. v případě prvků ÚSES vložených do vyšší hierarchie je nutno při jejich využití respektovat přísnější podmínky, resp. podmínky toho prvku, který pojímá vyšší ochranu, </w:t>
      </w:r>
    </w:p>
    <w:p w14:paraId="75EAC8DD" w14:textId="77777777" w:rsidR="000C73BE" w:rsidRPr="00A01D9D" w:rsidRDefault="000C73BE" w:rsidP="000C73BE">
      <w:pPr>
        <w:jc w:val="both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e. vymezená biocentra musí být chráněna před změnou využití území, která by snížila stávající stupeň ekologické stability, před umisťováním záměrů (zejména staveb), které jsou v rozporu s hlavní funkcí těchto ploch, </w:t>
      </w:r>
    </w:p>
    <w:p w14:paraId="4B28B999" w14:textId="77777777" w:rsidR="000C73BE" w:rsidRPr="00A01D9D" w:rsidRDefault="000C73BE" w:rsidP="000C73BE">
      <w:pPr>
        <w:jc w:val="both"/>
        <w:rPr>
          <w:rFonts w:ascii="Arial Narrow" w:hAnsi="Arial Narrow" w:cs="Arial"/>
        </w:rPr>
      </w:pPr>
      <w:r w:rsidRPr="00A01D9D">
        <w:rPr>
          <w:rFonts w:ascii="Arial Narrow" w:hAnsi="Arial Narrow" w:cs="Arial"/>
          <w:sz w:val="20"/>
          <w:szCs w:val="20"/>
        </w:rPr>
        <w:t>f. vymezené biokoridory musí být chráněny především z hlediska zachování jejich průchodnosti, je možné do nich umisťovat dopravní a technickou infrastrukturu, pokud nedojde k překročení přípustných parametrů pro jejich přerušení (případně bude zajištěna průchodnost jiným opatřením), přitom zejména u dopravní infrastruktury dbát, aby protnutí bylo co nejkratší, pokud možno kolmo k ose biokoridoru.</w:t>
      </w:r>
    </w:p>
    <w:p w14:paraId="74651166" w14:textId="77777777" w:rsidR="00C7725F" w:rsidRPr="00A01D9D" w:rsidRDefault="00C7725F" w:rsidP="00C7725F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645968B1" w14:textId="77777777" w:rsidR="00C7725F" w:rsidRPr="00A01D9D" w:rsidRDefault="00C7725F" w:rsidP="00C7725F">
      <w:pPr>
        <w:jc w:val="both"/>
        <w:rPr>
          <w:rFonts w:ascii="Arial Narrow" w:hAnsi="Arial Narrow" w:cs="Arial"/>
          <w:b/>
          <w:sz w:val="20"/>
          <w:szCs w:val="20"/>
        </w:rPr>
      </w:pPr>
      <w:r w:rsidRPr="00A01D9D">
        <w:rPr>
          <w:rFonts w:ascii="Arial Narrow" w:hAnsi="Arial Narrow" w:cs="Arial"/>
          <w:bCs/>
          <w:iCs/>
          <w:sz w:val="20"/>
        </w:rPr>
        <w:t>Očíslování kapitoly</w:t>
      </w:r>
      <w:r w:rsidRPr="00A01D9D">
        <w:rPr>
          <w:rFonts w:ascii="Arial Narrow" w:hAnsi="Arial Narrow" w:cs="Arial"/>
          <w:bCs/>
          <w:i/>
          <w:iCs/>
          <w:sz w:val="20"/>
        </w:rPr>
        <w:t xml:space="preserve"> </w:t>
      </w:r>
      <w:r w:rsidRPr="00A01D9D">
        <w:rPr>
          <w:rFonts w:ascii="Arial Narrow" w:hAnsi="Arial Narrow" w:cs="Arial"/>
          <w:b/>
          <w:bCs/>
          <w:i/>
          <w:iCs/>
          <w:sz w:val="20"/>
        </w:rPr>
        <w:t xml:space="preserve"> </w:t>
      </w:r>
      <w:r w:rsidR="00A36F22" w:rsidRPr="00A01D9D">
        <w:rPr>
          <w:rFonts w:ascii="Arial Narrow" w:hAnsi="Arial Narrow"/>
          <w:b/>
          <w:sz w:val="20"/>
          <w:szCs w:val="20"/>
        </w:rPr>
        <w:t>„</w:t>
      </w:r>
      <w:r w:rsidRPr="00A01D9D">
        <w:rPr>
          <w:rFonts w:ascii="Arial Narrow" w:hAnsi="Arial Narrow"/>
          <w:sz w:val="20"/>
          <w:szCs w:val="20"/>
        </w:rPr>
        <w:t>5c)</w:t>
      </w:r>
      <w:r w:rsidR="00D5552C" w:rsidRPr="00A01D9D">
        <w:rPr>
          <w:rFonts w:ascii="Arial Narrow" w:hAnsi="Arial Narrow"/>
          <w:sz w:val="20"/>
          <w:szCs w:val="20"/>
        </w:rPr>
        <w:t>“</w:t>
      </w:r>
      <w:r w:rsidRPr="00A01D9D">
        <w:rPr>
          <w:rFonts w:ascii="Arial Narrow" w:hAnsi="Arial Narrow"/>
        </w:rPr>
        <w:t xml:space="preserve"> </w:t>
      </w:r>
      <w:r w:rsidRPr="00A01D9D">
        <w:rPr>
          <w:rFonts w:ascii="Arial Narrow" w:hAnsi="Arial Narrow"/>
          <w:sz w:val="20"/>
          <w:szCs w:val="20"/>
        </w:rPr>
        <w:t>PROSTUPNOST KRAJINY, PROTIEROZNÍ OPATŘENÍ, OCHRANA PŘED POVODNĚMI</w:t>
      </w:r>
      <w:r w:rsidRPr="00A01D9D">
        <w:rPr>
          <w:rFonts w:ascii="Arial Narrow" w:hAnsi="Arial Narrow" w:cs="Arial"/>
          <w:sz w:val="20"/>
        </w:rPr>
        <w:t xml:space="preserve"> očíslováním </w:t>
      </w:r>
      <w:r w:rsidRPr="00A01D9D">
        <w:rPr>
          <w:rFonts w:ascii="Arial Narrow" w:hAnsi="Arial Narrow"/>
          <w:b/>
          <w:caps/>
          <w:sz w:val="20"/>
          <w:szCs w:val="20"/>
        </w:rPr>
        <w:t>I.1</w:t>
      </w:r>
      <w:r w:rsidRPr="00A01D9D">
        <w:rPr>
          <w:rFonts w:ascii="Arial Narrow" w:hAnsi="Arial Narrow"/>
          <w:b/>
          <w:sz w:val="20"/>
        </w:rPr>
        <w:t>e</w:t>
      </w:r>
      <w:r w:rsidRPr="00A01D9D">
        <w:rPr>
          <w:rFonts w:ascii="Arial Narrow" w:hAnsi="Arial Narrow"/>
          <w:b/>
          <w:caps/>
          <w:sz w:val="20"/>
          <w:szCs w:val="20"/>
        </w:rPr>
        <w:t>.3)</w:t>
      </w:r>
    </w:p>
    <w:p w14:paraId="55124B35" w14:textId="77777777" w:rsidR="00C7725F" w:rsidRPr="00A01D9D" w:rsidRDefault="00C7725F" w:rsidP="00C7725F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39DC023A" w14:textId="77777777" w:rsidR="00C7725F" w:rsidRPr="00A01D9D" w:rsidRDefault="00C7725F" w:rsidP="00C7725F">
      <w:pPr>
        <w:jc w:val="both"/>
        <w:rPr>
          <w:rFonts w:ascii="Arial Narrow" w:hAnsi="Arial Narrow" w:cs="Arial"/>
          <w:b/>
        </w:rPr>
      </w:pPr>
      <w:r w:rsidRPr="00A01D9D">
        <w:rPr>
          <w:rFonts w:ascii="Arial Narrow" w:hAnsi="Arial Narrow" w:cs="Arial"/>
          <w:bCs/>
          <w:iCs/>
          <w:sz w:val="20"/>
        </w:rPr>
        <w:t>Očíslování kapitoly</w:t>
      </w:r>
      <w:r w:rsidRPr="00A01D9D">
        <w:rPr>
          <w:rFonts w:ascii="Arial Narrow" w:hAnsi="Arial Narrow" w:cs="Arial"/>
          <w:bCs/>
          <w:i/>
          <w:iCs/>
          <w:sz w:val="20"/>
        </w:rPr>
        <w:t xml:space="preserve"> </w:t>
      </w:r>
      <w:r w:rsidR="00A36F22" w:rsidRPr="00A01D9D">
        <w:rPr>
          <w:rFonts w:ascii="Arial Narrow" w:hAnsi="Arial Narrow"/>
          <w:b/>
          <w:sz w:val="20"/>
          <w:szCs w:val="20"/>
        </w:rPr>
        <w:t>„</w:t>
      </w:r>
      <w:r w:rsidRPr="00A01D9D">
        <w:rPr>
          <w:rFonts w:ascii="Arial Narrow" w:hAnsi="Arial Narrow" w:cs="Arial"/>
          <w:b/>
          <w:bCs/>
          <w:i/>
          <w:iCs/>
          <w:sz w:val="20"/>
        </w:rPr>
        <w:t xml:space="preserve"> </w:t>
      </w:r>
      <w:r w:rsidRPr="00A01D9D">
        <w:rPr>
          <w:rFonts w:ascii="Arial Narrow" w:hAnsi="Arial Narrow"/>
          <w:sz w:val="20"/>
          <w:szCs w:val="20"/>
        </w:rPr>
        <w:t>5d)</w:t>
      </w:r>
      <w:r w:rsidR="00D5552C" w:rsidRPr="00A01D9D">
        <w:rPr>
          <w:rFonts w:ascii="Arial Narrow" w:hAnsi="Arial Narrow"/>
          <w:sz w:val="20"/>
          <w:szCs w:val="20"/>
        </w:rPr>
        <w:t>“</w:t>
      </w:r>
      <w:r w:rsidRPr="00A01D9D">
        <w:rPr>
          <w:rFonts w:ascii="Arial Narrow" w:hAnsi="Arial Narrow"/>
        </w:rPr>
        <w:t xml:space="preserve"> </w:t>
      </w:r>
      <w:r w:rsidRPr="00A01D9D">
        <w:rPr>
          <w:rFonts w:ascii="Arial Narrow" w:hAnsi="Arial Narrow"/>
          <w:sz w:val="20"/>
          <w:szCs w:val="20"/>
        </w:rPr>
        <w:t xml:space="preserve">KONCEPCE REKREAČNÍHO VYUŽÍVÁNÍ KRAJINY </w:t>
      </w:r>
      <w:r w:rsidRPr="00A01D9D">
        <w:rPr>
          <w:rFonts w:ascii="Arial Narrow" w:hAnsi="Arial Narrow" w:cs="Arial"/>
          <w:sz w:val="20"/>
        </w:rPr>
        <w:t>očíslováním</w:t>
      </w:r>
      <w:r w:rsidRPr="00A01D9D">
        <w:rPr>
          <w:rFonts w:ascii="Arial Narrow" w:hAnsi="Arial Narrow"/>
          <w:caps/>
          <w:sz w:val="20"/>
          <w:szCs w:val="20"/>
        </w:rPr>
        <w:t xml:space="preserve"> </w:t>
      </w:r>
      <w:r w:rsidRPr="00A01D9D">
        <w:rPr>
          <w:rFonts w:ascii="Arial Narrow" w:hAnsi="Arial Narrow"/>
          <w:b/>
          <w:caps/>
          <w:sz w:val="20"/>
          <w:szCs w:val="20"/>
        </w:rPr>
        <w:t>I.1</w:t>
      </w:r>
      <w:r w:rsidRPr="00A01D9D">
        <w:rPr>
          <w:rFonts w:ascii="Arial Narrow" w:hAnsi="Arial Narrow"/>
          <w:b/>
          <w:sz w:val="20"/>
        </w:rPr>
        <w:t>e</w:t>
      </w:r>
      <w:r w:rsidRPr="00A01D9D">
        <w:rPr>
          <w:rFonts w:ascii="Arial Narrow" w:hAnsi="Arial Narrow"/>
          <w:b/>
          <w:caps/>
          <w:sz w:val="20"/>
          <w:szCs w:val="20"/>
        </w:rPr>
        <w:t>.4)</w:t>
      </w:r>
      <w:r w:rsidRPr="00A01D9D">
        <w:rPr>
          <w:rFonts w:ascii="Arial Narrow" w:hAnsi="Arial Narrow"/>
          <w:b/>
          <w:sz w:val="20"/>
          <w:szCs w:val="20"/>
        </w:rPr>
        <w:t xml:space="preserve">  </w:t>
      </w:r>
    </w:p>
    <w:p w14:paraId="484E39F8" w14:textId="77777777" w:rsidR="00C7725F" w:rsidRPr="00A01D9D" w:rsidRDefault="00C7725F" w:rsidP="001F0A80">
      <w:pPr>
        <w:pStyle w:val="Podnadpis"/>
        <w:ind w:firstLine="708"/>
        <w:jc w:val="both"/>
        <w:rPr>
          <w:rFonts w:ascii="Arial Narrow" w:hAnsi="Arial Narrow" w:cs="Arial"/>
          <w:b w:val="0"/>
          <w:i/>
          <w:sz w:val="20"/>
          <w:szCs w:val="20"/>
        </w:rPr>
      </w:pPr>
      <w:r w:rsidRPr="00A01D9D">
        <w:rPr>
          <w:rFonts w:ascii="Arial Narrow" w:hAnsi="Arial Narrow" w:cs="Arial"/>
          <w:b w:val="0"/>
          <w:i/>
          <w:sz w:val="20"/>
          <w:szCs w:val="20"/>
        </w:rPr>
        <w:t>_Doplňuje se:</w:t>
      </w:r>
    </w:p>
    <w:p w14:paraId="0C6202AB" w14:textId="02C0BA4A" w:rsidR="006756D2" w:rsidRPr="00634116" w:rsidRDefault="006756D2" w:rsidP="006756D2">
      <w:pPr>
        <w:pStyle w:val="Podnadpis"/>
        <w:jc w:val="both"/>
        <w:rPr>
          <w:rFonts w:ascii="Arial Narrow" w:hAnsi="Arial Narrow"/>
          <w:b w:val="0"/>
          <w:bCs w:val="0"/>
          <w:color w:val="00B050"/>
          <w:sz w:val="20"/>
        </w:rPr>
      </w:pPr>
      <w:r w:rsidRPr="006756D2">
        <w:rPr>
          <w:rFonts w:ascii="Arial Narrow" w:hAnsi="Arial Narrow"/>
          <w:b w:val="0"/>
          <w:bCs w:val="0"/>
          <w:sz w:val="20"/>
        </w:rPr>
        <w:t xml:space="preserve">Jsou vymezeny zastavitelné plochy </w:t>
      </w:r>
      <w:r w:rsidRPr="006756D2">
        <w:rPr>
          <w:rFonts w:ascii="Arial Narrow" w:hAnsi="Arial Narrow"/>
          <w:sz w:val="20"/>
        </w:rPr>
        <w:t>Z.16</w:t>
      </w:r>
      <w:r w:rsidRPr="006756D2">
        <w:rPr>
          <w:rFonts w:ascii="Arial Narrow" w:hAnsi="Arial Narrow"/>
          <w:b w:val="0"/>
          <w:bCs w:val="0"/>
          <w:sz w:val="20"/>
        </w:rPr>
        <w:t xml:space="preserve">, </w:t>
      </w:r>
      <w:r w:rsidRPr="006756D2">
        <w:rPr>
          <w:rFonts w:ascii="Arial Narrow" w:hAnsi="Arial Narrow"/>
          <w:sz w:val="20"/>
        </w:rPr>
        <w:t xml:space="preserve">Z.18 </w:t>
      </w:r>
      <w:r w:rsidRPr="006756D2">
        <w:rPr>
          <w:rFonts w:ascii="Arial Narrow" w:hAnsi="Arial Narrow"/>
          <w:b w:val="0"/>
          <w:bCs w:val="0"/>
          <w:sz w:val="20"/>
        </w:rPr>
        <w:t xml:space="preserve">a  </w:t>
      </w:r>
      <w:r w:rsidRPr="006756D2">
        <w:rPr>
          <w:rFonts w:ascii="Arial Narrow" w:hAnsi="Arial Narrow"/>
          <w:bCs w:val="0"/>
          <w:sz w:val="20"/>
        </w:rPr>
        <w:t>Z.20</w:t>
      </w:r>
      <w:r w:rsidRPr="006756D2">
        <w:rPr>
          <w:rFonts w:ascii="Arial Narrow" w:hAnsi="Arial Narrow"/>
          <w:b w:val="0"/>
          <w:bCs w:val="0"/>
          <w:sz w:val="20"/>
        </w:rPr>
        <w:t xml:space="preserve"> RI Rekreace individuální.</w:t>
      </w:r>
    </w:p>
    <w:p w14:paraId="76D748C7" w14:textId="270D1983" w:rsidR="00634335" w:rsidRPr="00A01D9D" w:rsidRDefault="00634335" w:rsidP="006756D2">
      <w:pPr>
        <w:pStyle w:val="Podnadpis"/>
        <w:jc w:val="both"/>
        <w:rPr>
          <w:rFonts w:ascii="Arial Narrow" w:hAnsi="Arial Narrow" w:cs="Arial"/>
          <w:b w:val="0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3C0FDE9F" w14:textId="77777777" w:rsidR="00634335" w:rsidRPr="00A01D9D" w:rsidRDefault="00634335" w:rsidP="00634335">
      <w:pPr>
        <w:pStyle w:val="Podnadpis"/>
        <w:jc w:val="both"/>
        <w:rPr>
          <w:rFonts w:ascii="Arial Narrow" w:hAnsi="Arial Narrow"/>
          <w:bCs w:val="0"/>
          <w:sz w:val="20"/>
          <w:szCs w:val="20"/>
        </w:rPr>
      </w:pPr>
      <w:r w:rsidRPr="00A01D9D">
        <w:rPr>
          <w:rFonts w:ascii="Arial Narrow" w:eastAsia="Calibri" w:hAnsi="Arial Narrow" w:cs="Arial"/>
          <w:b w:val="0"/>
          <w:iCs/>
          <w:sz w:val="20"/>
          <w:szCs w:val="22"/>
          <w:lang w:eastAsia="en-US"/>
        </w:rPr>
        <w:t>Očíslování kapitoly</w:t>
      </w:r>
      <w:r w:rsidRPr="00A01D9D">
        <w:rPr>
          <w:rFonts w:ascii="Arial Narrow" w:hAnsi="Arial Narrow" w:cs="Arial"/>
          <w:bCs w:val="0"/>
          <w:i/>
          <w:iCs/>
          <w:sz w:val="20"/>
        </w:rPr>
        <w:t xml:space="preserve"> </w:t>
      </w:r>
      <w:r w:rsidRPr="00A01D9D">
        <w:rPr>
          <w:rFonts w:ascii="Arial Narrow" w:hAnsi="Arial Narrow" w:cs="Arial"/>
          <w:b w:val="0"/>
          <w:bCs w:val="0"/>
          <w:i/>
          <w:iCs/>
          <w:sz w:val="20"/>
        </w:rPr>
        <w:t xml:space="preserve"> </w:t>
      </w:r>
      <w:r w:rsidR="00A36F22" w:rsidRPr="00A01D9D">
        <w:rPr>
          <w:rFonts w:ascii="Arial Narrow" w:hAnsi="Arial Narrow"/>
          <w:b w:val="0"/>
          <w:sz w:val="20"/>
          <w:szCs w:val="20"/>
        </w:rPr>
        <w:t>„</w:t>
      </w:r>
      <w:r w:rsidRPr="00A01D9D">
        <w:rPr>
          <w:rFonts w:ascii="Arial Narrow" w:hAnsi="Arial Narrow"/>
          <w:b w:val="0"/>
          <w:bCs w:val="0"/>
          <w:sz w:val="20"/>
          <w:szCs w:val="20"/>
        </w:rPr>
        <w:t>5e)</w:t>
      </w:r>
      <w:r w:rsidR="00D5552C" w:rsidRPr="00A01D9D">
        <w:rPr>
          <w:rFonts w:ascii="Arial Narrow" w:hAnsi="Arial Narrow"/>
          <w:b w:val="0"/>
          <w:bCs w:val="0"/>
          <w:sz w:val="20"/>
          <w:szCs w:val="20"/>
        </w:rPr>
        <w:t>“</w:t>
      </w:r>
      <w:r w:rsidRPr="00A01D9D">
        <w:rPr>
          <w:rFonts w:ascii="Arial Narrow" w:hAnsi="Arial Narrow"/>
          <w:b w:val="0"/>
          <w:bCs w:val="0"/>
          <w:sz w:val="20"/>
          <w:szCs w:val="20"/>
        </w:rPr>
        <w:t xml:space="preserve"> </w:t>
      </w:r>
      <w:r w:rsidRPr="00A01D9D">
        <w:rPr>
          <w:rFonts w:ascii="Arial Narrow" w:hAnsi="Arial Narrow"/>
          <w:b w:val="0"/>
          <w:bCs w:val="0"/>
        </w:rPr>
        <w:t xml:space="preserve">  </w:t>
      </w:r>
      <w:r w:rsidRPr="00A01D9D">
        <w:rPr>
          <w:rFonts w:ascii="Arial Narrow" w:hAnsi="Arial Narrow"/>
          <w:b w:val="0"/>
          <w:bCs w:val="0"/>
          <w:sz w:val="20"/>
          <w:szCs w:val="20"/>
        </w:rPr>
        <w:t xml:space="preserve">VYMEZENÍ PLOCH PRO DOBÝVÁNÍ NEROSTŮ </w:t>
      </w:r>
      <w:r w:rsidRPr="00A01D9D">
        <w:rPr>
          <w:rFonts w:ascii="Arial Narrow" w:hAnsi="Arial Narrow"/>
          <w:b w:val="0"/>
          <w:sz w:val="20"/>
          <w:szCs w:val="20"/>
        </w:rPr>
        <w:t xml:space="preserve"> </w:t>
      </w:r>
      <w:r w:rsidRPr="00A01D9D">
        <w:rPr>
          <w:rFonts w:ascii="Arial Narrow" w:hAnsi="Arial Narrow" w:cs="Arial"/>
          <w:b w:val="0"/>
          <w:sz w:val="20"/>
        </w:rPr>
        <w:t>očíslováním</w:t>
      </w:r>
      <w:r w:rsidRPr="00A01D9D">
        <w:rPr>
          <w:rFonts w:ascii="Arial Narrow" w:hAnsi="Arial Narrow"/>
          <w:caps/>
          <w:sz w:val="20"/>
          <w:szCs w:val="20"/>
        </w:rPr>
        <w:t xml:space="preserve"> I.1</w:t>
      </w:r>
      <w:r w:rsidRPr="00A01D9D">
        <w:rPr>
          <w:rFonts w:ascii="Arial Narrow" w:hAnsi="Arial Narrow"/>
          <w:sz w:val="20"/>
        </w:rPr>
        <w:t>e</w:t>
      </w:r>
      <w:r w:rsidRPr="00A01D9D">
        <w:rPr>
          <w:rFonts w:ascii="Arial Narrow" w:hAnsi="Arial Narrow"/>
          <w:caps/>
          <w:sz w:val="20"/>
          <w:szCs w:val="20"/>
        </w:rPr>
        <w:t>.5)</w:t>
      </w:r>
      <w:r w:rsidRPr="00A01D9D">
        <w:rPr>
          <w:rFonts w:ascii="Arial Narrow" w:hAnsi="Arial Narrow"/>
          <w:sz w:val="20"/>
          <w:szCs w:val="20"/>
        </w:rPr>
        <w:t xml:space="preserve">  </w:t>
      </w:r>
    </w:p>
    <w:p w14:paraId="47DC5BFE" w14:textId="77777777" w:rsidR="00634335" w:rsidRPr="00A01D9D" w:rsidRDefault="00634335" w:rsidP="001F0A80">
      <w:pPr>
        <w:pStyle w:val="Podnadpis"/>
        <w:ind w:firstLine="708"/>
        <w:jc w:val="both"/>
        <w:rPr>
          <w:rFonts w:ascii="Arial Narrow" w:hAnsi="Arial Narrow" w:cs="Arial"/>
          <w:b w:val="0"/>
          <w:i/>
          <w:sz w:val="20"/>
          <w:szCs w:val="20"/>
        </w:rPr>
      </w:pPr>
      <w:r w:rsidRPr="00A01D9D">
        <w:rPr>
          <w:rFonts w:ascii="Arial Narrow" w:hAnsi="Arial Narrow" w:cs="Arial"/>
          <w:b w:val="0"/>
          <w:i/>
          <w:sz w:val="20"/>
          <w:szCs w:val="20"/>
        </w:rPr>
        <w:t>_Vypouští se:</w:t>
      </w:r>
    </w:p>
    <w:p w14:paraId="6BC1FE21" w14:textId="77777777" w:rsidR="00634335" w:rsidRPr="00A01D9D" w:rsidRDefault="00293E11" w:rsidP="00634335">
      <w:pPr>
        <w:pStyle w:val="Podnadpis"/>
        <w:jc w:val="both"/>
        <w:rPr>
          <w:rFonts w:ascii="Arial Narrow" w:hAnsi="Arial Narrow"/>
          <w:b w:val="0"/>
          <w:sz w:val="20"/>
        </w:rPr>
      </w:pPr>
      <w:r w:rsidRPr="00A01D9D">
        <w:rPr>
          <w:rFonts w:ascii="Arial Narrow" w:eastAsia="Calibri" w:hAnsi="Arial Narrow" w:cs="Arial"/>
          <w:b w:val="0"/>
          <w:iCs/>
          <w:sz w:val="20"/>
          <w:szCs w:val="22"/>
          <w:lang w:eastAsia="en-US"/>
        </w:rPr>
        <w:t>v</w:t>
      </w:r>
      <w:r w:rsidR="00634335" w:rsidRPr="00A01D9D">
        <w:rPr>
          <w:rFonts w:ascii="Arial Narrow" w:eastAsia="Calibri" w:hAnsi="Arial Narrow" w:cs="Arial"/>
          <w:b w:val="0"/>
          <w:iCs/>
          <w:sz w:val="20"/>
          <w:szCs w:val="22"/>
          <w:lang w:eastAsia="en-US"/>
        </w:rPr>
        <w:t>ěta</w:t>
      </w:r>
      <w:r w:rsidR="00D5552C" w:rsidRPr="00A01D9D">
        <w:rPr>
          <w:rFonts w:ascii="Arial Narrow" w:eastAsia="Calibri" w:hAnsi="Arial Narrow" w:cs="Arial"/>
          <w:b w:val="0"/>
          <w:iCs/>
          <w:sz w:val="20"/>
          <w:szCs w:val="22"/>
          <w:lang w:eastAsia="en-US"/>
        </w:rPr>
        <w:t xml:space="preserve"> „</w:t>
      </w:r>
      <w:r w:rsidR="00634335" w:rsidRPr="00A01D9D">
        <w:rPr>
          <w:rFonts w:ascii="Arial Narrow" w:hAnsi="Arial Narrow"/>
          <w:b w:val="0"/>
          <w:sz w:val="20"/>
        </w:rPr>
        <w:t>Jeho lokalizace byla převzata z územního plánu VÚC Strakonicko-Písecko</w:t>
      </w:r>
      <w:r w:rsidR="00D5552C" w:rsidRPr="00A01D9D">
        <w:rPr>
          <w:rFonts w:ascii="Arial Narrow" w:hAnsi="Arial Narrow"/>
          <w:b w:val="0"/>
          <w:sz w:val="20"/>
        </w:rPr>
        <w:t>“</w:t>
      </w:r>
      <w:r w:rsidR="00634335" w:rsidRPr="00A01D9D">
        <w:rPr>
          <w:rFonts w:ascii="Arial Narrow" w:hAnsi="Arial Narrow"/>
          <w:b w:val="0"/>
          <w:sz w:val="20"/>
        </w:rPr>
        <w:t>.</w:t>
      </w:r>
    </w:p>
    <w:p w14:paraId="0C3F368C" w14:textId="77777777" w:rsidR="00D5552C" w:rsidRPr="00A01D9D" w:rsidRDefault="00D5552C" w:rsidP="004C69ED">
      <w:pPr>
        <w:pStyle w:val="Podnadpis"/>
        <w:jc w:val="left"/>
        <w:rPr>
          <w:rFonts w:ascii="Arial Narrow" w:hAnsi="Arial Narrow"/>
          <w:sz w:val="26"/>
          <w:szCs w:val="26"/>
        </w:rPr>
      </w:pPr>
    </w:p>
    <w:p w14:paraId="701C4464" w14:textId="543746B4" w:rsidR="000C73BE" w:rsidRPr="00A01D9D" w:rsidRDefault="000C73BE" w:rsidP="005D19E7">
      <w:pPr>
        <w:pStyle w:val="Podnadpis"/>
        <w:jc w:val="both"/>
        <w:rPr>
          <w:rFonts w:ascii="Arial Narrow" w:hAnsi="Arial Narrow"/>
          <w:sz w:val="26"/>
          <w:szCs w:val="26"/>
        </w:rPr>
      </w:pPr>
      <w:r w:rsidRPr="00A01D9D">
        <w:rPr>
          <w:rFonts w:ascii="Arial Narrow" w:hAnsi="Arial Narrow"/>
          <w:sz w:val="26"/>
          <w:szCs w:val="26"/>
        </w:rPr>
        <w:t>I.1f)</w:t>
      </w:r>
      <w:r w:rsidR="00F5304A">
        <w:rPr>
          <w:rFonts w:ascii="Arial Narrow" w:hAnsi="Arial Narrow"/>
          <w:sz w:val="26"/>
          <w:szCs w:val="26"/>
        </w:rPr>
        <w:t xml:space="preserve"> </w:t>
      </w:r>
      <w:r w:rsidRPr="00A01D9D">
        <w:rPr>
          <w:rFonts w:ascii="Arial Narrow" w:hAnsi="Arial Narrow"/>
          <w:sz w:val="26"/>
          <w:szCs w:val="26"/>
        </w:rPr>
        <w:t>Podmínky pro využití a prostorové uspořádání vymezených ploch s rozdílným způsobem využití</w:t>
      </w:r>
    </w:p>
    <w:p w14:paraId="07789EA0" w14:textId="77777777" w:rsidR="00634335" w:rsidRPr="00A01D9D" w:rsidRDefault="00634335" w:rsidP="00634335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396A21FD" w14:textId="77777777" w:rsidR="00BB2F18" w:rsidRPr="00A01D9D" w:rsidRDefault="00BB2F18" w:rsidP="00531C79">
      <w:pPr>
        <w:pStyle w:val="Podnadpis"/>
        <w:jc w:val="both"/>
        <w:rPr>
          <w:rFonts w:ascii="Arial Narrow" w:hAnsi="Arial Narrow"/>
          <w:caps/>
          <w:sz w:val="20"/>
          <w:szCs w:val="20"/>
        </w:rPr>
      </w:pPr>
      <w:r w:rsidRPr="00A01D9D">
        <w:rPr>
          <w:rFonts w:ascii="Arial Narrow" w:hAnsi="Arial Narrow"/>
          <w:b w:val="0"/>
          <w:sz w:val="20"/>
          <w:szCs w:val="20"/>
        </w:rPr>
        <w:t xml:space="preserve">Označení a název kapitoly </w:t>
      </w:r>
      <w:r w:rsidR="00A36F22" w:rsidRPr="00A01D9D">
        <w:rPr>
          <w:rFonts w:ascii="Arial Narrow" w:hAnsi="Arial Narrow"/>
          <w:b w:val="0"/>
          <w:sz w:val="20"/>
          <w:szCs w:val="20"/>
        </w:rPr>
        <w:t>„</w:t>
      </w:r>
      <w:r w:rsidR="00634335" w:rsidRPr="00A01D9D">
        <w:rPr>
          <w:rFonts w:ascii="Arial Narrow" w:hAnsi="Arial Narrow"/>
          <w:caps/>
          <w:sz w:val="20"/>
          <w:szCs w:val="20"/>
        </w:rPr>
        <w:t>6. Podmínky pro využití ploch s rozdílným způsobem využití</w:t>
      </w:r>
      <w:r w:rsidR="00AF15B6" w:rsidRPr="00A01D9D">
        <w:rPr>
          <w:rFonts w:ascii="Arial Narrow" w:hAnsi="Arial Narrow"/>
          <w:caps/>
          <w:sz w:val="20"/>
          <w:szCs w:val="20"/>
        </w:rPr>
        <w:t>“</w:t>
      </w:r>
      <w:r w:rsidR="00634335" w:rsidRPr="00A01D9D">
        <w:rPr>
          <w:rFonts w:ascii="Arial Narrow" w:hAnsi="Arial Narrow"/>
          <w:caps/>
          <w:sz w:val="20"/>
          <w:szCs w:val="20"/>
        </w:rPr>
        <w:t xml:space="preserve">   </w:t>
      </w:r>
      <w:r w:rsidRPr="00A01D9D">
        <w:rPr>
          <w:rFonts w:ascii="Arial Narrow" w:hAnsi="Arial Narrow"/>
          <w:b w:val="0"/>
          <w:bCs w:val="0"/>
          <w:sz w:val="20"/>
        </w:rPr>
        <w:t>novým označením a názvem.</w:t>
      </w:r>
    </w:p>
    <w:p w14:paraId="37A6B3CA" w14:textId="77777777" w:rsidR="008E2FB0" w:rsidRPr="00A01D9D" w:rsidRDefault="008E2FB0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114C0DCC" w14:textId="77777777" w:rsidR="000C73BE" w:rsidRPr="00A01D9D" w:rsidRDefault="008E2FB0" w:rsidP="000C73BE">
      <w:pPr>
        <w:pStyle w:val="Podnadpis"/>
        <w:jc w:val="left"/>
        <w:rPr>
          <w:rFonts w:ascii="Arial Narrow" w:eastAsia="Calibri" w:hAnsi="Arial Narrow" w:cs="Arial"/>
          <w:b w:val="0"/>
          <w:bCs w:val="0"/>
          <w:sz w:val="20"/>
          <w:szCs w:val="22"/>
          <w:lang w:eastAsia="en-US"/>
        </w:rPr>
      </w:pPr>
      <w:r w:rsidRPr="00A01D9D">
        <w:rPr>
          <w:rFonts w:ascii="Arial Narrow" w:eastAsia="Calibri" w:hAnsi="Arial Narrow" w:cs="Arial"/>
          <w:b w:val="0"/>
          <w:bCs w:val="0"/>
          <w:sz w:val="20"/>
          <w:szCs w:val="22"/>
          <w:lang w:eastAsia="en-US"/>
        </w:rPr>
        <w:t>Úvodní odstavec</w:t>
      </w:r>
      <w:r w:rsidR="00634335" w:rsidRPr="00A01D9D">
        <w:rPr>
          <w:rFonts w:ascii="Arial Narrow" w:eastAsia="Calibri" w:hAnsi="Arial Narrow" w:cs="Arial"/>
          <w:b w:val="0"/>
          <w:bCs w:val="0"/>
          <w:sz w:val="20"/>
          <w:szCs w:val="22"/>
          <w:lang w:eastAsia="en-US"/>
        </w:rPr>
        <w:t xml:space="preserve"> </w:t>
      </w:r>
    </w:p>
    <w:p w14:paraId="2DBA148A" w14:textId="77777777" w:rsidR="000C73BE" w:rsidRPr="00A01D9D" w:rsidRDefault="00D5552C" w:rsidP="000C73BE">
      <w:pPr>
        <w:pStyle w:val="Podnadpis"/>
        <w:jc w:val="both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„</w:t>
      </w:r>
      <w:r w:rsidR="000C73BE" w:rsidRPr="00A01D9D">
        <w:rPr>
          <w:rFonts w:ascii="Arial Narrow" w:hAnsi="Arial Narrow"/>
          <w:b w:val="0"/>
          <w:bCs w:val="0"/>
          <w:sz w:val="20"/>
        </w:rPr>
        <w:t xml:space="preserve">Řešené území je členěno na plochy s rozdílným funkčním využitím (RZV). Pro každou plochu je ve výkresech použito grafické odlišení a písmenný index. Území je členěno na plochy dle </w:t>
      </w:r>
      <w:proofErr w:type="spellStart"/>
      <w:r w:rsidR="000C73BE" w:rsidRPr="00A01D9D">
        <w:rPr>
          <w:rFonts w:ascii="Arial Narrow" w:hAnsi="Arial Narrow"/>
          <w:b w:val="0"/>
          <w:bCs w:val="0"/>
          <w:sz w:val="20"/>
        </w:rPr>
        <w:t>vyhl</w:t>
      </w:r>
      <w:proofErr w:type="spellEnd"/>
      <w:r w:rsidR="000C73BE" w:rsidRPr="00A01D9D">
        <w:rPr>
          <w:rFonts w:ascii="Arial Narrow" w:hAnsi="Arial Narrow"/>
          <w:b w:val="0"/>
          <w:bCs w:val="0"/>
          <w:sz w:val="20"/>
        </w:rPr>
        <w:t>. č. 501/2006 Sb., §4-19. Pro každou plochu je stanoveno využití hlavní, přípustné, podmínečně přípustné, nepřípustné a podmínky prostorového uspořádání</w:t>
      </w:r>
      <w:r w:rsidR="00A050F0" w:rsidRPr="00A01D9D">
        <w:rPr>
          <w:rFonts w:ascii="Arial Narrow" w:hAnsi="Arial Narrow"/>
          <w:b w:val="0"/>
          <w:bCs w:val="0"/>
          <w:sz w:val="20"/>
        </w:rPr>
        <w:t>“</w:t>
      </w:r>
      <w:r w:rsidR="000C73BE" w:rsidRPr="00A01D9D">
        <w:rPr>
          <w:rFonts w:ascii="Arial Narrow" w:hAnsi="Arial Narrow"/>
          <w:b w:val="0"/>
          <w:bCs w:val="0"/>
          <w:sz w:val="20"/>
        </w:rPr>
        <w:t>.</w:t>
      </w:r>
    </w:p>
    <w:p w14:paraId="56B2CC45" w14:textId="77777777" w:rsidR="000C73BE" w:rsidRPr="00A01D9D" w:rsidRDefault="00A050F0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o</w:t>
      </w:r>
      <w:r w:rsidR="008E2FB0" w:rsidRPr="00A01D9D">
        <w:rPr>
          <w:rFonts w:ascii="Arial Narrow" w:hAnsi="Arial Narrow"/>
          <w:b w:val="0"/>
          <w:bCs w:val="0"/>
          <w:sz w:val="20"/>
        </w:rPr>
        <w:t>dstavcem</w:t>
      </w:r>
    </w:p>
    <w:p w14:paraId="2453609D" w14:textId="77777777" w:rsidR="008E2FB0" w:rsidRPr="00A01D9D" w:rsidRDefault="008E2FB0" w:rsidP="001F0A80">
      <w:pPr>
        <w:pStyle w:val="Podnadpis"/>
        <w:jc w:val="both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Řešené území je členěno na plochy s rozdílným využitím (RZV). Pro každou plochu je ve výkresech použito grafické odlišení a písmenný index. Pro každou plochu je stanoveno využití hlavní, přípustné podmíněně přípustné, nepřípustné a podmínky prostorového uspořádání.</w:t>
      </w:r>
    </w:p>
    <w:p w14:paraId="2DAE2FF1" w14:textId="77777777" w:rsidR="008E2FB0" w:rsidRPr="00A01D9D" w:rsidRDefault="00700CF1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0E720047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Seznam ploch s rozdílným způsobem využití stanovených v územním plánu obce Volenice:</w:t>
      </w:r>
    </w:p>
    <w:p w14:paraId="46816175" w14:textId="77777777" w:rsidR="00700CF1" w:rsidRPr="00A01D9D" w:rsidRDefault="00700CF1" w:rsidP="00700CF1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seznamem</w:t>
      </w:r>
    </w:p>
    <w:p w14:paraId="6C84B226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b w:val="0"/>
          <w:bCs w:val="0"/>
        </w:rPr>
      </w:pPr>
      <w:r w:rsidRPr="00A01D9D">
        <w:rPr>
          <w:rFonts w:ascii="Arial Narrow" w:hAnsi="Arial Narrow"/>
          <w:sz w:val="20"/>
          <w:szCs w:val="20"/>
        </w:rPr>
        <w:t>SV       Smíšené obytné venkovské</w:t>
      </w:r>
    </w:p>
    <w:p w14:paraId="39B3442E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b w:val="0"/>
          <w:bCs w:val="0"/>
        </w:rPr>
      </w:pPr>
      <w:r w:rsidRPr="00A01D9D">
        <w:rPr>
          <w:rFonts w:ascii="Arial Narrow" w:hAnsi="Arial Narrow"/>
          <w:sz w:val="20"/>
          <w:szCs w:val="20"/>
        </w:rPr>
        <w:lastRenderedPageBreak/>
        <w:t>OV       Občanské vybavení  veřejné</w:t>
      </w:r>
    </w:p>
    <w:p w14:paraId="2D4B739A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0"/>
          <w:szCs w:val="20"/>
        </w:rPr>
      </w:pPr>
      <w:r w:rsidRPr="00A01D9D">
        <w:rPr>
          <w:rFonts w:ascii="Arial Narrow" w:hAnsi="Arial Narrow"/>
          <w:sz w:val="20"/>
          <w:szCs w:val="20"/>
        </w:rPr>
        <w:t>OS       Občanské vybavení  sport</w:t>
      </w:r>
    </w:p>
    <w:p w14:paraId="429E9B16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0"/>
          <w:szCs w:val="20"/>
        </w:rPr>
      </w:pPr>
      <w:r w:rsidRPr="00A01D9D">
        <w:rPr>
          <w:rFonts w:ascii="Arial Narrow" w:hAnsi="Arial Narrow"/>
          <w:sz w:val="20"/>
          <w:szCs w:val="20"/>
        </w:rPr>
        <w:t>OH</w:t>
      </w:r>
      <w:r w:rsidRPr="00A01D9D">
        <w:rPr>
          <w:rFonts w:ascii="Arial Narrow" w:hAnsi="Arial Narrow"/>
          <w:b w:val="0"/>
          <w:sz w:val="20"/>
          <w:szCs w:val="20"/>
        </w:rPr>
        <w:t xml:space="preserve">       </w:t>
      </w:r>
      <w:r w:rsidRPr="00A01D9D">
        <w:rPr>
          <w:rFonts w:ascii="Arial Narrow" w:hAnsi="Arial Narrow"/>
          <w:sz w:val="20"/>
          <w:szCs w:val="20"/>
        </w:rPr>
        <w:t>Občanské vybavení  hřbitovy</w:t>
      </w:r>
    </w:p>
    <w:p w14:paraId="59B0610D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0"/>
          <w:szCs w:val="20"/>
        </w:rPr>
      </w:pPr>
      <w:r w:rsidRPr="00A01D9D">
        <w:rPr>
          <w:rFonts w:ascii="Arial Narrow" w:hAnsi="Arial Narrow"/>
          <w:sz w:val="20"/>
          <w:szCs w:val="20"/>
        </w:rPr>
        <w:t>PU       Veřejná prostranství všeobecná</w:t>
      </w:r>
    </w:p>
    <w:p w14:paraId="5E880331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0"/>
          <w:szCs w:val="20"/>
        </w:rPr>
      </w:pPr>
      <w:proofErr w:type="spellStart"/>
      <w:r w:rsidRPr="00A01D9D">
        <w:rPr>
          <w:rFonts w:ascii="Arial Narrow" w:hAnsi="Arial Narrow"/>
          <w:sz w:val="20"/>
          <w:szCs w:val="20"/>
        </w:rPr>
        <w:t>DS.s</w:t>
      </w:r>
      <w:proofErr w:type="spellEnd"/>
      <w:r w:rsidRPr="00A01D9D">
        <w:rPr>
          <w:rFonts w:ascii="Arial Narrow" w:hAnsi="Arial Narrow"/>
          <w:sz w:val="20"/>
          <w:szCs w:val="20"/>
        </w:rPr>
        <w:t xml:space="preserve">    Doprava silniční – silnice II. a </w:t>
      </w:r>
      <w:proofErr w:type="spellStart"/>
      <w:r w:rsidRPr="00A01D9D">
        <w:rPr>
          <w:rFonts w:ascii="Arial Narrow" w:hAnsi="Arial Narrow"/>
          <w:sz w:val="20"/>
          <w:szCs w:val="20"/>
        </w:rPr>
        <w:t>III.tř</w:t>
      </w:r>
      <w:proofErr w:type="spellEnd"/>
      <w:r w:rsidRPr="00A01D9D">
        <w:rPr>
          <w:rFonts w:ascii="Arial Narrow" w:hAnsi="Arial Narrow"/>
          <w:sz w:val="20"/>
          <w:szCs w:val="20"/>
        </w:rPr>
        <w:t xml:space="preserve">   </w:t>
      </w:r>
    </w:p>
    <w:p w14:paraId="22EF55FB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0"/>
          <w:szCs w:val="20"/>
        </w:rPr>
      </w:pPr>
      <w:proofErr w:type="spellStart"/>
      <w:r w:rsidRPr="00A01D9D">
        <w:rPr>
          <w:rFonts w:ascii="Arial Narrow" w:hAnsi="Arial Narrow"/>
          <w:sz w:val="20"/>
          <w:szCs w:val="20"/>
        </w:rPr>
        <w:t>DS.m</w:t>
      </w:r>
      <w:proofErr w:type="spellEnd"/>
      <w:r w:rsidRPr="00A01D9D">
        <w:rPr>
          <w:rFonts w:ascii="Arial Narrow" w:hAnsi="Arial Narrow"/>
          <w:sz w:val="20"/>
          <w:szCs w:val="20"/>
        </w:rPr>
        <w:t xml:space="preserve">   Doprava silniční – místní komunikace                         </w:t>
      </w:r>
    </w:p>
    <w:p w14:paraId="52C2363B" w14:textId="77777777" w:rsidR="000C73BE" w:rsidRPr="00A01D9D" w:rsidRDefault="000C73BE" w:rsidP="000C73B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0"/>
          <w:szCs w:val="20"/>
        </w:rPr>
      </w:pPr>
      <w:proofErr w:type="spellStart"/>
      <w:r w:rsidRPr="00A01D9D">
        <w:rPr>
          <w:rFonts w:ascii="Arial Narrow" w:hAnsi="Arial Narrow" w:cs="Arial"/>
          <w:b/>
          <w:sz w:val="20"/>
          <w:szCs w:val="20"/>
        </w:rPr>
        <w:t>DS.c</w:t>
      </w:r>
      <w:proofErr w:type="spellEnd"/>
      <w:r w:rsidRPr="00A01D9D">
        <w:rPr>
          <w:rFonts w:ascii="Arial Narrow" w:hAnsi="Arial Narrow" w:cs="Arial"/>
          <w:b/>
          <w:sz w:val="20"/>
          <w:szCs w:val="20"/>
        </w:rPr>
        <w:t xml:space="preserve">   </w:t>
      </w:r>
      <w:r w:rsidRPr="00A01D9D">
        <w:rPr>
          <w:rFonts w:ascii="Arial Narrow" w:hAnsi="Arial Narrow" w:cs="Arial"/>
          <w:sz w:val="20"/>
          <w:szCs w:val="20"/>
        </w:rPr>
        <w:t xml:space="preserve"> </w:t>
      </w:r>
      <w:r w:rsidRPr="00A01D9D">
        <w:rPr>
          <w:rFonts w:ascii="Arial Narrow" w:hAnsi="Arial Narrow" w:cs="Arial"/>
          <w:b/>
          <w:bCs/>
          <w:sz w:val="20"/>
          <w:szCs w:val="20"/>
        </w:rPr>
        <w:t>Doprava silniční - polní a lesní cesty</w:t>
      </w:r>
    </w:p>
    <w:p w14:paraId="7FA74A2D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0"/>
          <w:szCs w:val="20"/>
        </w:rPr>
      </w:pPr>
      <w:r w:rsidRPr="00A01D9D">
        <w:rPr>
          <w:rFonts w:ascii="Arial Narrow" w:hAnsi="Arial Narrow"/>
          <w:sz w:val="20"/>
          <w:szCs w:val="20"/>
        </w:rPr>
        <w:t>TU       Technická infrastruktura všeobecná</w:t>
      </w:r>
    </w:p>
    <w:p w14:paraId="4FD58AE5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0"/>
          <w:szCs w:val="20"/>
        </w:rPr>
      </w:pPr>
      <w:r w:rsidRPr="00A01D9D">
        <w:rPr>
          <w:rFonts w:ascii="Arial Narrow" w:hAnsi="Arial Narrow"/>
          <w:sz w:val="20"/>
          <w:szCs w:val="20"/>
        </w:rPr>
        <w:t>VU       Výroba všeobecná</w:t>
      </w:r>
    </w:p>
    <w:p w14:paraId="4E3E586B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0"/>
          <w:szCs w:val="20"/>
        </w:rPr>
      </w:pPr>
      <w:r w:rsidRPr="00A01D9D">
        <w:rPr>
          <w:rFonts w:ascii="Arial Narrow" w:hAnsi="Arial Narrow"/>
          <w:sz w:val="20"/>
          <w:szCs w:val="20"/>
        </w:rPr>
        <w:t>WU      Vodní a vodohospodářské všeobecné</w:t>
      </w:r>
    </w:p>
    <w:p w14:paraId="48D2E9EC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0"/>
          <w:szCs w:val="20"/>
        </w:rPr>
      </w:pPr>
      <w:r w:rsidRPr="00A01D9D">
        <w:rPr>
          <w:rFonts w:ascii="Arial Narrow" w:hAnsi="Arial Narrow"/>
          <w:sz w:val="20"/>
          <w:szCs w:val="20"/>
        </w:rPr>
        <w:t>AU       Zemědělské  všeobecné</w:t>
      </w:r>
    </w:p>
    <w:p w14:paraId="5E64CF89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b w:val="0"/>
          <w:bCs w:val="0"/>
        </w:rPr>
      </w:pPr>
      <w:r w:rsidRPr="00A01D9D">
        <w:rPr>
          <w:rFonts w:ascii="Arial Narrow" w:hAnsi="Arial Narrow"/>
          <w:sz w:val="20"/>
          <w:szCs w:val="20"/>
        </w:rPr>
        <w:t>LU       Lesní všeobecné</w:t>
      </w:r>
    </w:p>
    <w:p w14:paraId="5C7A9B93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0"/>
          <w:szCs w:val="20"/>
        </w:rPr>
      </w:pPr>
      <w:r w:rsidRPr="00A01D9D">
        <w:rPr>
          <w:rFonts w:ascii="Arial Narrow" w:hAnsi="Arial Narrow"/>
          <w:sz w:val="20"/>
          <w:szCs w:val="20"/>
        </w:rPr>
        <w:t>MU      Smíšené krajinné všeobecné</w:t>
      </w:r>
    </w:p>
    <w:p w14:paraId="66AF4A50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sz w:val="20"/>
          <w:szCs w:val="20"/>
        </w:rPr>
      </w:pPr>
      <w:r w:rsidRPr="00A01D9D">
        <w:rPr>
          <w:rFonts w:ascii="Arial Narrow" w:hAnsi="Arial Narrow"/>
          <w:sz w:val="20"/>
          <w:szCs w:val="20"/>
        </w:rPr>
        <w:t xml:space="preserve">RI        Rekreace individuální </w:t>
      </w:r>
    </w:p>
    <w:p w14:paraId="1CBB9836" w14:textId="77777777" w:rsidR="005D49DD" w:rsidRDefault="005D49DD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</w:p>
    <w:p w14:paraId="67F92581" w14:textId="40A533A8" w:rsidR="00700CF1" w:rsidRPr="00A01D9D" w:rsidRDefault="00700CF1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5C20A373" w14:textId="40340371" w:rsidR="00700CF1" w:rsidRPr="00A01D9D" w:rsidRDefault="00700CF1" w:rsidP="000C73BE">
      <w:pPr>
        <w:rPr>
          <w:rFonts w:ascii="Arial Narrow" w:hAnsi="Arial Narrow" w:cs="Arial"/>
          <w:sz w:val="20"/>
        </w:rPr>
      </w:pPr>
      <w:r w:rsidRPr="00A01D9D">
        <w:rPr>
          <w:rFonts w:ascii="Arial Narrow" w:hAnsi="Arial Narrow"/>
          <w:bCs/>
          <w:sz w:val="20"/>
        </w:rPr>
        <w:t>v jednotlivých využitích se režim</w:t>
      </w:r>
      <w:r w:rsidRPr="00A01D9D">
        <w:rPr>
          <w:rFonts w:ascii="Arial Narrow" w:hAnsi="Arial Narrow"/>
          <w:b/>
          <w:bCs/>
          <w:sz w:val="20"/>
        </w:rPr>
        <w:t xml:space="preserve"> C) </w:t>
      </w:r>
      <w:r w:rsidR="00A050F0" w:rsidRPr="00A01D9D">
        <w:rPr>
          <w:rFonts w:ascii="Arial Narrow" w:hAnsi="Arial Narrow"/>
          <w:b/>
          <w:bCs/>
          <w:sz w:val="20"/>
        </w:rPr>
        <w:t>„</w:t>
      </w:r>
      <w:r w:rsidRPr="00A01D9D">
        <w:rPr>
          <w:rFonts w:ascii="Arial Narrow" w:hAnsi="Arial Narrow" w:cs="Arial"/>
          <w:sz w:val="20"/>
          <w:szCs w:val="20"/>
        </w:rPr>
        <w:t>Podmínečně přípustné využití</w:t>
      </w:r>
      <w:r w:rsidR="00A050F0" w:rsidRPr="00A01D9D">
        <w:rPr>
          <w:rFonts w:ascii="Arial Narrow" w:hAnsi="Arial Narrow" w:cs="Arial"/>
          <w:sz w:val="20"/>
          <w:szCs w:val="20"/>
        </w:rPr>
        <w:t>“</w:t>
      </w:r>
      <w:r w:rsidRPr="00A01D9D">
        <w:rPr>
          <w:rFonts w:ascii="Arial Narrow" w:hAnsi="Arial Narrow" w:cs="Arial"/>
          <w:sz w:val="20"/>
          <w:szCs w:val="20"/>
        </w:rPr>
        <w:t xml:space="preserve">  </w:t>
      </w:r>
      <w:r w:rsidRPr="00A01D9D">
        <w:rPr>
          <w:rFonts w:ascii="Arial Narrow" w:hAnsi="Arial Narrow" w:cs="Arial"/>
          <w:sz w:val="20"/>
        </w:rPr>
        <w:t xml:space="preserve">režimem </w:t>
      </w:r>
      <w:r w:rsidRPr="00A01D9D">
        <w:rPr>
          <w:rFonts w:ascii="Arial Narrow" w:hAnsi="Arial Narrow" w:cs="Arial"/>
          <w:sz w:val="20"/>
          <w:szCs w:val="20"/>
        </w:rPr>
        <w:t>Podmíněně přípustné využití</w:t>
      </w:r>
    </w:p>
    <w:p w14:paraId="6B2B4798" w14:textId="77777777" w:rsidR="00700CF1" w:rsidRPr="00A01D9D" w:rsidRDefault="00700CF1" w:rsidP="001F0A8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766683BB" w14:textId="77777777" w:rsidR="00700CF1" w:rsidRPr="00A01D9D" w:rsidRDefault="00700CF1" w:rsidP="00700CF1">
      <w:pPr>
        <w:rPr>
          <w:rFonts w:ascii="Arial Narrow" w:hAnsi="Arial Narrow" w:cs="Arial"/>
          <w:strike/>
          <w:sz w:val="20"/>
          <w:szCs w:val="20"/>
          <w:u w:val="single"/>
        </w:rPr>
      </w:pPr>
      <w:r w:rsidRPr="00A01D9D">
        <w:rPr>
          <w:rFonts w:ascii="Arial Narrow" w:hAnsi="Arial Narrow"/>
          <w:bCs/>
          <w:sz w:val="20"/>
        </w:rPr>
        <w:t>Plochy s rozdílným způsobem využití (RZV)</w:t>
      </w:r>
      <w:r w:rsidR="00FA6BE6" w:rsidRPr="00A01D9D">
        <w:rPr>
          <w:rFonts w:ascii="Arial Narrow" w:hAnsi="Arial Narrow"/>
          <w:bCs/>
          <w:sz w:val="20"/>
        </w:rPr>
        <w:t>:</w:t>
      </w:r>
    </w:p>
    <w:p w14:paraId="55D8A454" w14:textId="77777777" w:rsidR="00700CF1" w:rsidRPr="00A01D9D" w:rsidRDefault="00A050F0" w:rsidP="001F0A8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73250D0B" w14:textId="77777777" w:rsidR="007F2B29" w:rsidRPr="00A01D9D" w:rsidRDefault="00326187" w:rsidP="007F2B29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/>
          <w:bCs/>
          <w:sz w:val="20"/>
        </w:rPr>
        <w:t>název RZV</w:t>
      </w:r>
      <w:r w:rsidR="007F2B29" w:rsidRPr="00A01D9D">
        <w:rPr>
          <w:rFonts w:ascii="Arial Narrow" w:hAnsi="Arial Narrow"/>
          <w:bCs/>
          <w:sz w:val="20"/>
        </w:rPr>
        <w:t xml:space="preserve">     </w:t>
      </w:r>
      <w:r w:rsidR="00531C79" w:rsidRPr="00A01D9D">
        <w:rPr>
          <w:rFonts w:ascii="Arial Narrow" w:hAnsi="Arial Narrow"/>
          <w:bCs/>
          <w:sz w:val="20"/>
        </w:rPr>
        <w:t>„</w:t>
      </w:r>
      <w:r w:rsidR="007F2B29" w:rsidRPr="00A01D9D">
        <w:rPr>
          <w:rFonts w:ascii="Arial Narrow" w:hAnsi="Arial Narrow" w:cs="Arial"/>
          <w:sz w:val="20"/>
          <w:szCs w:val="20"/>
        </w:rPr>
        <w:t>SO - PLOCHY SMÍŠENÉ OBYTNÉ</w:t>
      </w:r>
      <w:r w:rsidR="00531C79" w:rsidRPr="00A01D9D">
        <w:rPr>
          <w:rFonts w:ascii="Arial Narrow" w:hAnsi="Arial Narrow" w:cs="Arial"/>
          <w:strike/>
          <w:sz w:val="20"/>
          <w:szCs w:val="20"/>
          <w:u w:val="single"/>
        </w:rPr>
        <w:t>“</w:t>
      </w:r>
    </w:p>
    <w:p w14:paraId="6F7259BA" w14:textId="77777777" w:rsidR="007F2B29" w:rsidRPr="00A01D9D" w:rsidRDefault="00326187" w:rsidP="00531C79">
      <w:pPr>
        <w:pStyle w:val="Podnadpis"/>
        <w:ind w:firstLine="708"/>
        <w:jc w:val="left"/>
        <w:rPr>
          <w:rFonts w:ascii="Arial Narrow" w:hAnsi="Arial Narrow"/>
          <w:b w:val="0"/>
          <w:bCs w:val="0"/>
          <w:sz w:val="22"/>
          <w:szCs w:val="22"/>
        </w:rPr>
      </w:pPr>
      <w:r w:rsidRPr="00A01D9D">
        <w:rPr>
          <w:rFonts w:ascii="Arial Narrow" w:hAnsi="Arial Narrow"/>
          <w:b w:val="0"/>
          <w:bCs w:val="0"/>
          <w:sz w:val="20"/>
        </w:rPr>
        <w:t>n</w:t>
      </w:r>
      <w:r w:rsidRPr="00A01D9D">
        <w:rPr>
          <w:rFonts w:ascii="Arial Narrow" w:hAnsi="Arial Narrow"/>
          <w:b w:val="0"/>
          <w:bCs w:val="0"/>
          <w:sz w:val="20"/>
          <w:szCs w:val="22"/>
        </w:rPr>
        <w:t>áz</w:t>
      </w:r>
      <w:r w:rsidRPr="00A01D9D">
        <w:rPr>
          <w:rFonts w:ascii="Arial Narrow" w:hAnsi="Arial Narrow"/>
          <w:b w:val="0"/>
          <w:bCs w:val="0"/>
          <w:sz w:val="20"/>
        </w:rPr>
        <w:t>vem</w:t>
      </w:r>
      <w:r w:rsidRPr="00A01D9D">
        <w:rPr>
          <w:rFonts w:ascii="Arial Narrow" w:hAnsi="Arial Narrow"/>
          <w:bCs w:val="0"/>
          <w:sz w:val="20"/>
          <w:szCs w:val="22"/>
        </w:rPr>
        <w:t xml:space="preserve"> </w:t>
      </w:r>
      <w:r w:rsidRPr="00A01D9D">
        <w:rPr>
          <w:rFonts w:ascii="Arial Narrow" w:hAnsi="Arial Narrow"/>
          <w:b w:val="0"/>
          <w:bCs w:val="0"/>
          <w:sz w:val="20"/>
          <w:szCs w:val="22"/>
        </w:rPr>
        <w:t>RZV</w:t>
      </w:r>
      <w:r w:rsidR="007F2B29" w:rsidRPr="00A01D9D">
        <w:rPr>
          <w:rFonts w:ascii="Arial Narrow" w:hAnsi="Arial Narrow"/>
          <w:b w:val="0"/>
          <w:bCs w:val="0"/>
          <w:sz w:val="20"/>
          <w:szCs w:val="22"/>
        </w:rPr>
        <w:t xml:space="preserve"> </w:t>
      </w:r>
      <w:r w:rsidR="007F2B29" w:rsidRPr="00A01D9D">
        <w:rPr>
          <w:rFonts w:ascii="Arial Narrow" w:hAnsi="Arial Narrow"/>
          <w:bCs w:val="0"/>
          <w:sz w:val="20"/>
        </w:rPr>
        <w:t xml:space="preserve"> </w:t>
      </w:r>
      <w:r w:rsidR="007F2B29" w:rsidRPr="00A01D9D">
        <w:rPr>
          <w:rFonts w:ascii="Arial Narrow" w:hAnsi="Arial Narrow"/>
          <w:sz w:val="22"/>
          <w:szCs w:val="22"/>
        </w:rPr>
        <w:t>SV   Smíšené obytné venkovské</w:t>
      </w:r>
    </w:p>
    <w:p w14:paraId="10E922CB" w14:textId="77777777" w:rsidR="00326187" w:rsidRPr="00A01D9D" w:rsidRDefault="00326187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_Vypouští se:  </w:t>
      </w:r>
    </w:p>
    <w:p w14:paraId="5AE880B7" w14:textId="77777777" w:rsidR="00326187" w:rsidRPr="00A01D9D" w:rsidRDefault="00326187" w:rsidP="00326187">
      <w:pPr>
        <w:rPr>
          <w:rFonts w:ascii="Arial Narrow" w:hAnsi="Arial Narrow" w:cs="Arial"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v režimu </w:t>
      </w:r>
      <w:r w:rsidRPr="00A01D9D">
        <w:rPr>
          <w:rFonts w:ascii="Arial Narrow" w:hAnsi="Arial Narrow" w:cs="Arial"/>
          <w:sz w:val="20"/>
        </w:rPr>
        <w:t>D) Nepřípustné využití</w:t>
      </w:r>
      <w:r w:rsidR="001C20F8" w:rsidRPr="00A01D9D">
        <w:rPr>
          <w:rFonts w:ascii="Arial Narrow" w:hAnsi="Arial Narrow" w:cs="Arial"/>
          <w:sz w:val="20"/>
          <w:u w:val="single"/>
        </w:rPr>
        <w:t xml:space="preserve"> </w:t>
      </w:r>
      <w:r w:rsidR="007617DB" w:rsidRPr="00A01D9D">
        <w:rPr>
          <w:rFonts w:ascii="Arial Narrow" w:hAnsi="Arial Narrow" w:cs="Arial"/>
          <w:sz w:val="20"/>
          <w:u w:val="single"/>
        </w:rPr>
        <w:t xml:space="preserve"> </w:t>
      </w:r>
      <w:r w:rsidR="007617DB" w:rsidRPr="00A01D9D">
        <w:rPr>
          <w:rFonts w:ascii="Arial Narrow" w:hAnsi="Arial Narrow" w:cs="Arial"/>
          <w:sz w:val="20"/>
        </w:rPr>
        <w:t xml:space="preserve">text v závorce </w:t>
      </w:r>
      <w:r w:rsidR="00A050F0" w:rsidRPr="00A01D9D">
        <w:rPr>
          <w:rFonts w:ascii="Arial Narrow" w:hAnsi="Arial Narrow" w:cs="Arial"/>
          <w:sz w:val="20"/>
        </w:rPr>
        <w:t>„</w:t>
      </w:r>
      <w:r w:rsidR="007617DB" w:rsidRPr="00A01D9D">
        <w:rPr>
          <w:rFonts w:ascii="Arial Narrow" w:hAnsi="Arial Narrow" w:cs="Arial"/>
          <w:sz w:val="20"/>
        </w:rPr>
        <w:t xml:space="preserve"> </w:t>
      </w:r>
      <w:r w:rsidR="001C20F8" w:rsidRPr="00A01D9D">
        <w:rPr>
          <w:rFonts w:ascii="Arial Narrow" w:hAnsi="Arial Narrow" w:cs="Arial"/>
          <w:sz w:val="20"/>
        </w:rPr>
        <w:t>(§13 vyhlášky č.137/1998 Sb.)</w:t>
      </w:r>
      <w:r w:rsidR="00A050F0" w:rsidRPr="00A01D9D">
        <w:rPr>
          <w:rFonts w:ascii="Arial Narrow" w:hAnsi="Arial Narrow" w:cs="Arial"/>
          <w:sz w:val="20"/>
        </w:rPr>
        <w:t>“</w:t>
      </w:r>
      <w:r w:rsidR="001C20F8" w:rsidRPr="00A01D9D">
        <w:rPr>
          <w:rFonts w:ascii="Arial Narrow" w:hAnsi="Arial Narrow" w:cs="Arial"/>
          <w:sz w:val="20"/>
        </w:rPr>
        <w:t xml:space="preserve"> </w:t>
      </w:r>
    </w:p>
    <w:p w14:paraId="249EC473" w14:textId="77777777" w:rsidR="001C20F8" w:rsidRPr="00A01D9D" w:rsidRDefault="001C20F8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79E32CB1" w14:textId="77777777" w:rsidR="00326187" w:rsidRPr="00A01D9D" w:rsidRDefault="001C20F8" w:rsidP="00326187">
      <w:pPr>
        <w:rPr>
          <w:rFonts w:ascii="Arial Narrow" w:hAnsi="Arial Narrow"/>
          <w:bCs/>
          <w:sz w:val="20"/>
        </w:rPr>
      </w:pPr>
      <w:r w:rsidRPr="00A01D9D">
        <w:rPr>
          <w:rFonts w:ascii="Arial Narrow" w:hAnsi="Arial Narrow"/>
          <w:bCs/>
          <w:sz w:val="20"/>
        </w:rPr>
        <w:t>v režimu</w:t>
      </w:r>
      <w:r w:rsidRPr="00A01D9D">
        <w:rPr>
          <w:rFonts w:ascii="Arial Narrow" w:hAnsi="Arial Narrow" w:cs="Arial"/>
          <w:sz w:val="20"/>
        </w:rPr>
        <w:t xml:space="preserve">  E) Podmínky prostorového uspořádání, písm. d.</w:t>
      </w:r>
    </w:p>
    <w:p w14:paraId="1B3675FE" w14:textId="77777777" w:rsidR="001C20F8" w:rsidRPr="00A01D9D" w:rsidRDefault="001C20F8" w:rsidP="000C73BE">
      <w:pPr>
        <w:rPr>
          <w:rFonts w:ascii="Arial Narrow" w:hAnsi="Arial Narrow" w:cs="Arial"/>
          <w:strike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sousloví </w:t>
      </w:r>
      <w:r w:rsidR="00A050F0" w:rsidRPr="00A01D9D">
        <w:rPr>
          <w:rFonts w:ascii="Arial Narrow" w:hAnsi="Arial Narrow" w:cs="Arial"/>
          <w:sz w:val="20"/>
          <w:szCs w:val="20"/>
        </w:rPr>
        <w:t>„</w:t>
      </w:r>
      <w:r w:rsidRPr="00A01D9D">
        <w:rPr>
          <w:rFonts w:ascii="Arial Narrow" w:hAnsi="Arial Narrow" w:cs="Arial"/>
          <w:sz w:val="20"/>
          <w:szCs w:val="20"/>
        </w:rPr>
        <w:t>v navrženém zastavitelném území</w:t>
      </w:r>
      <w:r w:rsidR="00A050F0" w:rsidRPr="00A01D9D">
        <w:rPr>
          <w:rFonts w:ascii="Arial Narrow" w:hAnsi="Arial Narrow" w:cs="Arial"/>
          <w:sz w:val="20"/>
          <w:szCs w:val="20"/>
        </w:rPr>
        <w:t>“</w:t>
      </w:r>
      <w:r w:rsidRPr="00A01D9D">
        <w:rPr>
          <w:rFonts w:ascii="Arial Narrow" w:hAnsi="Arial Narrow" w:cs="Arial"/>
          <w:sz w:val="20"/>
          <w:szCs w:val="20"/>
        </w:rPr>
        <w:t xml:space="preserve"> souslovím </w:t>
      </w:r>
      <w:r w:rsidR="008521A1" w:rsidRPr="00A01D9D">
        <w:rPr>
          <w:rFonts w:ascii="Arial Narrow" w:hAnsi="Arial Narrow" w:cs="Arial"/>
          <w:sz w:val="20"/>
          <w:szCs w:val="20"/>
        </w:rPr>
        <w:t>„</w:t>
      </w:r>
      <w:r w:rsidRPr="00A01D9D">
        <w:rPr>
          <w:rFonts w:ascii="Arial Narrow" w:hAnsi="Arial Narrow" w:cs="Arial"/>
          <w:sz w:val="20"/>
          <w:szCs w:val="20"/>
        </w:rPr>
        <w:t>v zastavitelných plochách</w:t>
      </w:r>
      <w:r w:rsidR="00C55862" w:rsidRPr="00A01D9D">
        <w:rPr>
          <w:rFonts w:ascii="Arial Narrow" w:hAnsi="Arial Narrow" w:cs="Arial"/>
          <w:sz w:val="20"/>
          <w:szCs w:val="20"/>
        </w:rPr>
        <w:t>“</w:t>
      </w:r>
      <w:r w:rsidRPr="00A01D9D">
        <w:rPr>
          <w:rFonts w:ascii="Arial Narrow" w:hAnsi="Arial Narrow" w:cs="Arial"/>
          <w:sz w:val="20"/>
          <w:szCs w:val="20"/>
        </w:rPr>
        <w:t xml:space="preserve"> </w:t>
      </w:r>
    </w:p>
    <w:p w14:paraId="13595623" w14:textId="77777777" w:rsidR="001C20F8" w:rsidRPr="00A01D9D" w:rsidRDefault="00A050F0" w:rsidP="001F0A8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654A2D6B" w14:textId="77777777" w:rsidR="007F2B29" w:rsidRPr="00A01D9D" w:rsidRDefault="007F2B29" w:rsidP="007F2B29">
      <w:pPr>
        <w:rPr>
          <w:rFonts w:ascii="Arial Narrow" w:hAnsi="Arial Narrow" w:cs="Arial"/>
          <w:sz w:val="20"/>
          <w:szCs w:val="20"/>
          <w:u w:val="single"/>
        </w:rPr>
      </w:pPr>
      <w:r w:rsidRPr="00A01D9D">
        <w:rPr>
          <w:rFonts w:ascii="Arial Narrow" w:hAnsi="Arial Narrow"/>
          <w:bCs/>
          <w:sz w:val="20"/>
        </w:rPr>
        <w:t xml:space="preserve">název RZV    </w:t>
      </w:r>
      <w:r w:rsidR="00531C79" w:rsidRPr="00A01D9D">
        <w:rPr>
          <w:rFonts w:ascii="Arial Narrow" w:hAnsi="Arial Narrow"/>
          <w:bCs/>
          <w:sz w:val="20"/>
        </w:rPr>
        <w:t>„</w:t>
      </w:r>
      <w:r w:rsidRPr="00A01D9D">
        <w:rPr>
          <w:rFonts w:ascii="Arial Narrow" w:hAnsi="Arial Narrow"/>
          <w:bCs/>
          <w:sz w:val="20"/>
        </w:rPr>
        <w:t xml:space="preserve"> </w:t>
      </w:r>
      <w:r w:rsidRPr="00A01D9D">
        <w:rPr>
          <w:rFonts w:ascii="Arial Narrow" w:hAnsi="Arial Narrow" w:cs="Arial"/>
          <w:sz w:val="20"/>
          <w:szCs w:val="20"/>
          <w:u w:val="single"/>
        </w:rPr>
        <w:t>OV – PLOCHY OBČANSKÉ VYBAVENOSTI – VEŘEJNÁ INFRASTRUKTURA</w:t>
      </w:r>
      <w:r w:rsidR="00531C79" w:rsidRPr="00A01D9D">
        <w:rPr>
          <w:rFonts w:ascii="Arial Narrow" w:hAnsi="Arial Narrow" w:cs="Arial"/>
          <w:sz w:val="20"/>
          <w:szCs w:val="20"/>
          <w:u w:val="single"/>
        </w:rPr>
        <w:t>“</w:t>
      </w:r>
    </w:p>
    <w:p w14:paraId="69BD3E41" w14:textId="77777777" w:rsidR="000C73BE" w:rsidRPr="00A01D9D" w:rsidRDefault="007F2B29" w:rsidP="001F0A80">
      <w:pPr>
        <w:pStyle w:val="Podnadpis"/>
        <w:ind w:firstLine="708"/>
        <w:jc w:val="left"/>
        <w:rPr>
          <w:rFonts w:ascii="Arial Narrow" w:hAnsi="Arial Narrow"/>
          <w:sz w:val="22"/>
          <w:szCs w:val="22"/>
        </w:rPr>
      </w:pPr>
      <w:r w:rsidRPr="00A01D9D">
        <w:rPr>
          <w:rFonts w:ascii="Arial Narrow" w:hAnsi="Arial Narrow"/>
          <w:b w:val="0"/>
          <w:bCs w:val="0"/>
          <w:sz w:val="20"/>
        </w:rPr>
        <w:t>n</w:t>
      </w:r>
      <w:r w:rsidRPr="00A01D9D">
        <w:rPr>
          <w:rFonts w:ascii="Arial Narrow" w:hAnsi="Arial Narrow"/>
          <w:b w:val="0"/>
          <w:bCs w:val="0"/>
          <w:sz w:val="20"/>
          <w:szCs w:val="22"/>
        </w:rPr>
        <w:t>áz</w:t>
      </w:r>
      <w:r w:rsidRPr="00A01D9D">
        <w:rPr>
          <w:rFonts w:ascii="Arial Narrow" w:hAnsi="Arial Narrow"/>
          <w:b w:val="0"/>
          <w:bCs w:val="0"/>
          <w:sz w:val="20"/>
        </w:rPr>
        <w:t>vem</w:t>
      </w:r>
      <w:r w:rsidRPr="00A01D9D">
        <w:rPr>
          <w:rFonts w:ascii="Arial Narrow" w:hAnsi="Arial Narrow"/>
          <w:bCs w:val="0"/>
          <w:sz w:val="20"/>
          <w:szCs w:val="22"/>
        </w:rPr>
        <w:t xml:space="preserve"> </w:t>
      </w:r>
      <w:r w:rsidRPr="00A01D9D">
        <w:rPr>
          <w:rFonts w:ascii="Arial Narrow" w:hAnsi="Arial Narrow"/>
          <w:b w:val="0"/>
          <w:bCs w:val="0"/>
          <w:sz w:val="20"/>
          <w:szCs w:val="22"/>
        </w:rPr>
        <w:t xml:space="preserve">RZV </w:t>
      </w:r>
      <w:r w:rsidRPr="00A01D9D">
        <w:rPr>
          <w:rFonts w:ascii="Arial Narrow" w:hAnsi="Arial Narrow"/>
          <w:bCs w:val="0"/>
          <w:sz w:val="20"/>
        </w:rPr>
        <w:t xml:space="preserve"> </w:t>
      </w:r>
      <w:r w:rsidRPr="00A01D9D">
        <w:rPr>
          <w:rFonts w:ascii="Arial Narrow" w:hAnsi="Arial Narrow"/>
          <w:sz w:val="22"/>
          <w:szCs w:val="22"/>
        </w:rPr>
        <w:t>OV       Občanské vybavení  veřejné</w:t>
      </w:r>
      <w:r w:rsidRPr="00A01D9D">
        <w:rPr>
          <w:rFonts w:ascii="Arial Narrow" w:hAnsi="Arial Narrow"/>
          <w:sz w:val="22"/>
          <w:szCs w:val="22"/>
          <w:u w:val="single"/>
        </w:rPr>
        <w:t xml:space="preserve"> </w:t>
      </w:r>
    </w:p>
    <w:p w14:paraId="1C0A4265" w14:textId="77777777" w:rsidR="00A050F0" w:rsidRPr="00A01D9D" w:rsidRDefault="00A050F0" w:rsidP="001F0A8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50A1DD0E" w14:textId="77777777" w:rsidR="007F2B29" w:rsidRPr="00A01D9D" w:rsidRDefault="007F2B29" w:rsidP="007F2B29">
      <w:pPr>
        <w:rPr>
          <w:rFonts w:ascii="Arial Narrow" w:hAnsi="Arial Narrow" w:cs="Arial"/>
          <w:sz w:val="20"/>
          <w:szCs w:val="20"/>
          <w:u w:val="single"/>
        </w:rPr>
      </w:pPr>
      <w:r w:rsidRPr="00A01D9D">
        <w:rPr>
          <w:rFonts w:ascii="Arial Narrow" w:hAnsi="Arial Narrow"/>
          <w:bCs/>
          <w:sz w:val="20"/>
        </w:rPr>
        <w:t xml:space="preserve">název RZV     </w:t>
      </w:r>
      <w:r w:rsidR="00531C79" w:rsidRPr="00A01D9D">
        <w:rPr>
          <w:rFonts w:ascii="Arial Narrow" w:hAnsi="Arial Narrow"/>
          <w:bCs/>
          <w:sz w:val="20"/>
        </w:rPr>
        <w:t>„</w:t>
      </w:r>
      <w:r w:rsidRPr="00A01D9D">
        <w:rPr>
          <w:rFonts w:ascii="Arial Narrow" w:hAnsi="Arial Narrow" w:cs="Arial"/>
          <w:sz w:val="20"/>
          <w:szCs w:val="20"/>
          <w:u w:val="single"/>
        </w:rPr>
        <w:t>OS – PLOCHY OBČANSKÉ V</w:t>
      </w:r>
      <w:r w:rsidR="007617DB" w:rsidRPr="00A01D9D">
        <w:rPr>
          <w:rFonts w:ascii="Arial Narrow" w:hAnsi="Arial Narrow" w:cs="Arial"/>
          <w:sz w:val="20"/>
          <w:szCs w:val="20"/>
          <w:u w:val="single"/>
        </w:rPr>
        <w:t>YBAVENOSTI – SPORTOVNÍ ZAŘÍZENÍ</w:t>
      </w:r>
      <w:r w:rsidR="00531C79" w:rsidRPr="00A01D9D">
        <w:rPr>
          <w:rFonts w:ascii="Arial Narrow" w:hAnsi="Arial Narrow" w:cs="Arial"/>
          <w:sz w:val="20"/>
          <w:szCs w:val="20"/>
          <w:u w:val="single"/>
        </w:rPr>
        <w:t>“</w:t>
      </w:r>
    </w:p>
    <w:p w14:paraId="6CAA3D0C" w14:textId="2674D447" w:rsidR="007617DB" w:rsidRPr="00A01D9D" w:rsidRDefault="007F2B29" w:rsidP="00531C79">
      <w:pPr>
        <w:pStyle w:val="Podnadpis"/>
        <w:ind w:firstLine="708"/>
        <w:jc w:val="left"/>
        <w:rPr>
          <w:rFonts w:ascii="Arial Narrow" w:hAnsi="Arial Narrow"/>
          <w:sz w:val="22"/>
          <w:szCs w:val="22"/>
        </w:rPr>
      </w:pPr>
      <w:r w:rsidRPr="00A01D9D">
        <w:rPr>
          <w:rFonts w:ascii="Arial Narrow" w:eastAsia="Calibri" w:hAnsi="Arial Narrow"/>
          <w:b w:val="0"/>
          <w:sz w:val="20"/>
          <w:szCs w:val="22"/>
          <w:lang w:eastAsia="en-US"/>
        </w:rPr>
        <w:t>názvem RZV</w:t>
      </w:r>
      <w:r w:rsidR="007617DB" w:rsidRPr="00A01D9D">
        <w:rPr>
          <w:rFonts w:ascii="Arial Narrow" w:hAnsi="Arial Narrow"/>
          <w:sz w:val="22"/>
          <w:szCs w:val="22"/>
          <w:u w:val="single"/>
        </w:rPr>
        <w:t xml:space="preserve"> </w:t>
      </w:r>
      <w:r w:rsidR="007617DB" w:rsidRPr="00A01D9D">
        <w:rPr>
          <w:rFonts w:ascii="Arial Narrow" w:hAnsi="Arial Narrow"/>
          <w:sz w:val="22"/>
          <w:szCs w:val="22"/>
        </w:rPr>
        <w:t>OS       Občanské vybavení sport</w:t>
      </w:r>
    </w:p>
    <w:p w14:paraId="59F4E2D4" w14:textId="77777777" w:rsidR="005C70B1" w:rsidRPr="00A01D9D" w:rsidRDefault="005C70B1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_Vypouští se:  </w:t>
      </w:r>
    </w:p>
    <w:p w14:paraId="22AEC765" w14:textId="77777777" w:rsidR="005C70B1" w:rsidRPr="00A01D9D" w:rsidRDefault="005C70B1" w:rsidP="005C70B1">
      <w:pPr>
        <w:rPr>
          <w:rFonts w:ascii="Arial Narrow" w:hAnsi="Arial Narrow" w:cs="Arial"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v režimu </w:t>
      </w:r>
      <w:r w:rsidRPr="00A01D9D">
        <w:rPr>
          <w:rFonts w:ascii="Arial Narrow" w:hAnsi="Arial Narrow" w:cs="Arial"/>
          <w:sz w:val="20"/>
          <w:u w:val="single"/>
        </w:rPr>
        <w:t xml:space="preserve">D) Nepřípustné využití  </w:t>
      </w:r>
      <w:r w:rsidRPr="00A01D9D">
        <w:rPr>
          <w:rFonts w:ascii="Arial Narrow" w:hAnsi="Arial Narrow" w:cs="Arial"/>
          <w:sz w:val="20"/>
        </w:rPr>
        <w:t xml:space="preserve">text v závorce </w:t>
      </w:r>
      <w:r w:rsidR="0047378A" w:rsidRPr="00A01D9D">
        <w:rPr>
          <w:rFonts w:ascii="Arial Narrow" w:hAnsi="Arial Narrow" w:cs="Arial"/>
          <w:sz w:val="20"/>
        </w:rPr>
        <w:t>„</w:t>
      </w:r>
      <w:r w:rsidRPr="00A01D9D">
        <w:rPr>
          <w:rFonts w:ascii="Arial Narrow" w:hAnsi="Arial Narrow" w:cs="Arial"/>
          <w:sz w:val="20"/>
        </w:rPr>
        <w:t>(§13 vyhlášky č.137/1998 Sb.)</w:t>
      </w:r>
      <w:r w:rsidR="00531C79" w:rsidRPr="00A01D9D">
        <w:rPr>
          <w:rFonts w:ascii="Arial Narrow" w:hAnsi="Arial Narrow" w:cs="Arial"/>
          <w:sz w:val="20"/>
          <w:szCs w:val="20"/>
        </w:rPr>
        <w:t xml:space="preserve"> “</w:t>
      </w:r>
      <w:r w:rsidRPr="00A01D9D">
        <w:rPr>
          <w:rFonts w:ascii="Arial Narrow" w:hAnsi="Arial Narrow" w:cs="Arial"/>
          <w:sz w:val="20"/>
        </w:rPr>
        <w:t xml:space="preserve"> </w:t>
      </w:r>
    </w:p>
    <w:p w14:paraId="26242225" w14:textId="77777777" w:rsidR="00A050F0" w:rsidRPr="00A01D9D" w:rsidRDefault="00A050F0" w:rsidP="00A050F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533E9E9C" w14:textId="77777777" w:rsidR="005C70B1" w:rsidRPr="00A01D9D" w:rsidRDefault="005C70B1" w:rsidP="005C70B1">
      <w:pPr>
        <w:rPr>
          <w:rFonts w:ascii="Arial Narrow" w:hAnsi="Arial Narrow"/>
          <w:bCs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název RZV     </w:t>
      </w:r>
      <w:r w:rsidR="00531C79" w:rsidRPr="00A01D9D">
        <w:rPr>
          <w:rFonts w:ascii="Arial Narrow" w:hAnsi="Arial Narrow"/>
          <w:bCs/>
          <w:sz w:val="20"/>
        </w:rPr>
        <w:t>„</w:t>
      </w:r>
      <w:r w:rsidRPr="00A01D9D">
        <w:rPr>
          <w:rFonts w:ascii="Arial Narrow" w:hAnsi="Arial Narrow"/>
          <w:bCs/>
          <w:sz w:val="20"/>
        </w:rPr>
        <w:t>OH – PLOCHY  OBČANSKÉ VYBAVENOSTI – HŘBITOV</w:t>
      </w:r>
      <w:r w:rsidR="00531C79" w:rsidRPr="00A01D9D">
        <w:rPr>
          <w:rFonts w:ascii="Arial Narrow" w:hAnsi="Arial Narrow"/>
          <w:bCs/>
          <w:sz w:val="20"/>
        </w:rPr>
        <w:t>“</w:t>
      </w:r>
    </w:p>
    <w:p w14:paraId="2457B737" w14:textId="6B00738B" w:rsidR="005C70B1" w:rsidRPr="00A01D9D" w:rsidRDefault="005C70B1" w:rsidP="00531C79">
      <w:pPr>
        <w:pStyle w:val="Podnadpis"/>
        <w:ind w:firstLine="708"/>
        <w:jc w:val="left"/>
        <w:rPr>
          <w:rFonts w:ascii="Arial Narrow" w:hAnsi="Arial Narrow"/>
          <w:sz w:val="22"/>
          <w:szCs w:val="22"/>
        </w:rPr>
      </w:pPr>
      <w:r w:rsidRPr="00A01D9D">
        <w:rPr>
          <w:rFonts w:ascii="Arial Narrow" w:eastAsia="Calibri" w:hAnsi="Arial Narrow"/>
          <w:b w:val="0"/>
          <w:sz w:val="20"/>
          <w:szCs w:val="22"/>
          <w:lang w:eastAsia="en-US"/>
        </w:rPr>
        <w:t>názvem RZV</w:t>
      </w:r>
      <w:r w:rsidRPr="00A01D9D">
        <w:rPr>
          <w:rFonts w:ascii="Arial Narrow" w:hAnsi="Arial Narrow"/>
          <w:sz w:val="22"/>
          <w:szCs w:val="22"/>
          <w:u w:val="single"/>
        </w:rPr>
        <w:t xml:space="preserve"> </w:t>
      </w:r>
      <w:r w:rsidRPr="00A01D9D">
        <w:rPr>
          <w:rFonts w:ascii="Arial Narrow" w:hAnsi="Arial Narrow"/>
          <w:sz w:val="22"/>
          <w:szCs w:val="22"/>
        </w:rPr>
        <w:t>OH        Občanské vybavení hřbitov</w:t>
      </w:r>
    </w:p>
    <w:p w14:paraId="541C8C13" w14:textId="77777777" w:rsidR="00A050F0" w:rsidRPr="00A01D9D" w:rsidRDefault="00A050F0" w:rsidP="00A050F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66369F99" w14:textId="77777777" w:rsidR="005C70B1" w:rsidRPr="00A01D9D" w:rsidRDefault="005C70B1" w:rsidP="005C70B1">
      <w:pPr>
        <w:rPr>
          <w:rFonts w:ascii="Arial Narrow" w:hAnsi="Arial Narrow"/>
          <w:bCs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název RZV     </w:t>
      </w:r>
      <w:r w:rsidR="00531C79" w:rsidRPr="00A01D9D">
        <w:rPr>
          <w:rFonts w:ascii="Arial Narrow" w:hAnsi="Arial Narrow"/>
          <w:bCs/>
          <w:sz w:val="20"/>
        </w:rPr>
        <w:t>„</w:t>
      </w:r>
      <w:r w:rsidRPr="00A01D9D">
        <w:rPr>
          <w:rFonts w:ascii="Arial Narrow" w:hAnsi="Arial Narrow"/>
          <w:bCs/>
          <w:sz w:val="20"/>
        </w:rPr>
        <w:t>VP – PLOCHY VEŘEJNÝCH PROSTRANSTVÍ</w:t>
      </w:r>
      <w:r w:rsidR="00531C79" w:rsidRPr="00A01D9D">
        <w:rPr>
          <w:rFonts w:ascii="Arial Narrow" w:hAnsi="Arial Narrow"/>
          <w:bCs/>
          <w:sz w:val="20"/>
        </w:rPr>
        <w:t>“</w:t>
      </w:r>
    </w:p>
    <w:p w14:paraId="5895A399" w14:textId="77777777" w:rsidR="005C70B1" w:rsidRPr="00A01D9D" w:rsidRDefault="005C70B1" w:rsidP="00531C79">
      <w:pPr>
        <w:pStyle w:val="Podnadpis"/>
        <w:ind w:firstLine="708"/>
        <w:jc w:val="left"/>
        <w:rPr>
          <w:rFonts w:ascii="Arial Narrow" w:hAnsi="Arial Narrow"/>
          <w:sz w:val="22"/>
          <w:szCs w:val="22"/>
        </w:rPr>
      </w:pPr>
      <w:r w:rsidRPr="00A01D9D">
        <w:rPr>
          <w:rFonts w:ascii="Arial Narrow" w:eastAsia="Calibri" w:hAnsi="Arial Narrow"/>
          <w:b w:val="0"/>
          <w:sz w:val="20"/>
          <w:szCs w:val="22"/>
          <w:lang w:eastAsia="en-US"/>
        </w:rPr>
        <w:t xml:space="preserve">názvem RZV  </w:t>
      </w:r>
      <w:r w:rsidRPr="00A01D9D">
        <w:rPr>
          <w:rFonts w:ascii="Arial Narrow" w:hAnsi="Arial Narrow"/>
          <w:sz w:val="22"/>
          <w:szCs w:val="22"/>
        </w:rPr>
        <w:t>PU       Veřejná prostranství všeobecná</w:t>
      </w:r>
    </w:p>
    <w:p w14:paraId="7FB1F773" w14:textId="77777777" w:rsidR="005C70B1" w:rsidRPr="00A01D9D" w:rsidRDefault="005C70B1" w:rsidP="001F0A80">
      <w:pPr>
        <w:pStyle w:val="Podnadpis"/>
        <w:ind w:firstLine="708"/>
        <w:jc w:val="left"/>
        <w:rPr>
          <w:rFonts w:ascii="Arial Narrow" w:hAnsi="Arial Narrow" w:cs="Arial"/>
          <w:b w:val="0"/>
          <w:bCs w:val="0"/>
          <w:i/>
          <w:sz w:val="20"/>
          <w:szCs w:val="20"/>
        </w:rPr>
      </w:pPr>
      <w:r w:rsidRPr="00A01D9D">
        <w:rPr>
          <w:rFonts w:ascii="Arial Narrow" w:hAnsi="Arial Narrow" w:cs="Arial"/>
          <w:b w:val="0"/>
          <w:i/>
          <w:sz w:val="20"/>
          <w:szCs w:val="20"/>
        </w:rPr>
        <w:t xml:space="preserve">_Vypouští se:  </w:t>
      </w:r>
    </w:p>
    <w:p w14:paraId="696EF2EE" w14:textId="77777777" w:rsidR="005C70B1" w:rsidRPr="00A01D9D" w:rsidRDefault="005C70B1" w:rsidP="001F0A80">
      <w:pPr>
        <w:rPr>
          <w:rFonts w:ascii="Arial Narrow" w:hAnsi="Arial Narrow" w:cs="Arial"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v režimu </w:t>
      </w:r>
      <w:r w:rsidRPr="00A01D9D">
        <w:rPr>
          <w:rFonts w:ascii="Arial Narrow" w:hAnsi="Arial Narrow" w:cs="Arial"/>
          <w:sz w:val="20"/>
          <w:u w:val="single"/>
        </w:rPr>
        <w:t xml:space="preserve">D) Nepřípustné využití  </w:t>
      </w:r>
      <w:r w:rsidRPr="00A01D9D">
        <w:rPr>
          <w:rFonts w:ascii="Arial Narrow" w:hAnsi="Arial Narrow" w:cs="Arial"/>
          <w:sz w:val="20"/>
        </w:rPr>
        <w:t xml:space="preserve">text v závorce  </w:t>
      </w:r>
      <w:r w:rsidR="0047378A" w:rsidRPr="00A01D9D">
        <w:rPr>
          <w:rFonts w:ascii="Arial Narrow" w:hAnsi="Arial Narrow" w:cs="Arial"/>
          <w:sz w:val="20"/>
        </w:rPr>
        <w:t>„</w:t>
      </w:r>
      <w:r w:rsidRPr="00A01D9D">
        <w:rPr>
          <w:rFonts w:ascii="Arial Narrow" w:hAnsi="Arial Narrow" w:cs="Arial"/>
          <w:sz w:val="20"/>
        </w:rPr>
        <w:t>(§13 vyhlášky č.137/1998 Sb.)</w:t>
      </w:r>
      <w:r w:rsidR="0047378A" w:rsidRPr="00A01D9D">
        <w:rPr>
          <w:rFonts w:ascii="Arial Narrow" w:hAnsi="Arial Narrow" w:cs="Arial"/>
          <w:sz w:val="20"/>
        </w:rPr>
        <w:t>“</w:t>
      </w:r>
      <w:r w:rsidRPr="00A01D9D">
        <w:rPr>
          <w:rFonts w:ascii="Arial Narrow" w:hAnsi="Arial Narrow" w:cs="Arial"/>
          <w:sz w:val="20"/>
        </w:rPr>
        <w:t xml:space="preserve"> </w:t>
      </w:r>
    </w:p>
    <w:p w14:paraId="606A93EA" w14:textId="77777777" w:rsidR="00A050F0" w:rsidRPr="00A01D9D" w:rsidRDefault="00A050F0" w:rsidP="00A050F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73B950B8" w14:textId="77777777" w:rsidR="007A5586" w:rsidRPr="00A01D9D" w:rsidRDefault="007A5586" w:rsidP="007A5586">
      <w:pPr>
        <w:rPr>
          <w:rFonts w:ascii="Arial Narrow" w:hAnsi="Arial Narrow"/>
          <w:bCs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název RZV     </w:t>
      </w:r>
      <w:r w:rsidR="00531C79" w:rsidRPr="00A01D9D">
        <w:rPr>
          <w:rFonts w:ascii="Arial Narrow" w:hAnsi="Arial Narrow"/>
          <w:bCs/>
          <w:sz w:val="20"/>
        </w:rPr>
        <w:t>„</w:t>
      </w:r>
      <w:r w:rsidRPr="00A01D9D">
        <w:rPr>
          <w:rFonts w:ascii="Arial Narrow" w:hAnsi="Arial Narrow"/>
          <w:bCs/>
          <w:sz w:val="20"/>
        </w:rPr>
        <w:t>DS   - PLOCHY SILNIČNÍ DOPRAVY- SILNICE II. A III. TŘÍDY</w:t>
      </w:r>
      <w:r w:rsidR="00531C79" w:rsidRPr="00A01D9D">
        <w:rPr>
          <w:rFonts w:ascii="Arial Narrow" w:hAnsi="Arial Narrow"/>
          <w:bCs/>
          <w:sz w:val="20"/>
        </w:rPr>
        <w:t>“</w:t>
      </w:r>
      <w:r w:rsidRPr="00A01D9D">
        <w:rPr>
          <w:rFonts w:ascii="Arial Narrow" w:hAnsi="Arial Narrow"/>
          <w:bCs/>
          <w:sz w:val="20"/>
        </w:rPr>
        <w:t xml:space="preserve"> </w:t>
      </w:r>
    </w:p>
    <w:p w14:paraId="275AA572" w14:textId="77777777" w:rsidR="000C73BE" w:rsidRPr="00A01D9D" w:rsidRDefault="007A5586" w:rsidP="001F0A80">
      <w:pPr>
        <w:ind w:firstLine="708"/>
        <w:rPr>
          <w:rFonts w:ascii="Arial Narrow" w:eastAsia="Times New Roman" w:hAnsi="Arial Narrow"/>
          <w:b/>
          <w:bCs/>
          <w:lang w:eastAsia="cs-CZ"/>
        </w:rPr>
      </w:pPr>
      <w:r w:rsidRPr="00A01D9D">
        <w:rPr>
          <w:rFonts w:ascii="Arial Narrow" w:hAnsi="Arial Narrow"/>
          <w:bCs/>
          <w:sz w:val="20"/>
        </w:rPr>
        <w:t>názvem RZV</w:t>
      </w:r>
      <w:r w:rsidRPr="00A01D9D">
        <w:rPr>
          <w:rFonts w:ascii="Arial Narrow" w:hAnsi="Arial Narrow"/>
          <w:u w:val="single"/>
        </w:rPr>
        <w:t xml:space="preserve"> </w:t>
      </w:r>
      <w:proofErr w:type="spellStart"/>
      <w:r w:rsidRPr="00A01D9D">
        <w:rPr>
          <w:rFonts w:ascii="Arial Narrow" w:eastAsia="Times New Roman" w:hAnsi="Arial Narrow"/>
          <w:b/>
          <w:bCs/>
          <w:lang w:eastAsia="cs-CZ"/>
        </w:rPr>
        <w:t>DS.s</w:t>
      </w:r>
      <w:proofErr w:type="spellEnd"/>
      <w:r w:rsidRPr="00A01D9D">
        <w:rPr>
          <w:rFonts w:ascii="Arial Narrow" w:eastAsia="Times New Roman" w:hAnsi="Arial Narrow"/>
          <w:b/>
          <w:bCs/>
          <w:lang w:eastAsia="cs-CZ"/>
        </w:rPr>
        <w:t xml:space="preserve">    Doprava silniční -  silnice II. a III. třídy</w:t>
      </w:r>
    </w:p>
    <w:p w14:paraId="5B89D0F7" w14:textId="77777777" w:rsidR="00A050F0" w:rsidRPr="00A01D9D" w:rsidRDefault="00A050F0" w:rsidP="00A050F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512289AB" w14:textId="77777777" w:rsidR="007A5586" w:rsidRPr="00A01D9D" w:rsidRDefault="007A5586" w:rsidP="007A5586">
      <w:pPr>
        <w:rPr>
          <w:rFonts w:ascii="Arial Narrow" w:hAnsi="Arial Narrow"/>
          <w:bCs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název RZV     </w:t>
      </w:r>
      <w:r w:rsidR="00531C79" w:rsidRPr="00A01D9D">
        <w:rPr>
          <w:rFonts w:ascii="Arial Narrow" w:hAnsi="Arial Narrow"/>
          <w:bCs/>
          <w:sz w:val="20"/>
        </w:rPr>
        <w:t>„</w:t>
      </w:r>
      <w:r w:rsidRPr="00A01D9D">
        <w:rPr>
          <w:rFonts w:ascii="Arial Narrow" w:hAnsi="Arial Narrow"/>
          <w:bCs/>
          <w:sz w:val="20"/>
        </w:rPr>
        <w:t>DM   - PLOCHY SILNIČNÍ DOPRAVY-MÍSTNÍ  KOMUNIKACE</w:t>
      </w:r>
      <w:r w:rsidR="00531C79" w:rsidRPr="00A01D9D">
        <w:rPr>
          <w:rFonts w:ascii="Arial Narrow" w:hAnsi="Arial Narrow"/>
          <w:bCs/>
          <w:sz w:val="20"/>
        </w:rPr>
        <w:t>“</w:t>
      </w:r>
    </w:p>
    <w:p w14:paraId="35083B37" w14:textId="77777777" w:rsidR="00A050F0" w:rsidRPr="00A01D9D" w:rsidRDefault="007A5586" w:rsidP="001F0A80">
      <w:pPr>
        <w:pStyle w:val="Podnadpis"/>
        <w:ind w:firstLine="708"/>
        <w:jc w:val="left"/>
        <w:rPr>
          <w:rFonts w:ascii="Arial Narrow" w:hAnsi="Arial Narrow"/>
          <w:sz w:val="22"/>
          <w:szCs w:val="22"/>
        </w:rPr>
      </w:pPr>
      <w:r w:rsidRPr="00A01D9D">
        <w:rPr>
          <w:rFonts w:ascii="Arial Narrow" w:eastAsia="Calibri" w:hAnsi="Arial Narrow"/>
          <w:b w:val="0"/>
          <w:sz w:val="20"/>
          <w:szCs w:val="22"/>
          <w:lang w:eastAsia="en-US"/>
        </w:rPr>
        <w:t>názvem RZV</w:t>
      </w:r>
      <w:r w:rsidRPr="00A01D9D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A01D9D">
        <w:rPr>
          <w:rFonts w:ascii="Arial Narrow" w:hAnsi="Arial Narrow"/>
          <w:sz w:val="22"/>
          <w:szCs w:val="22"/>
        </w:rPr>
        <w:t>DS.c</w:t>
      </w:r>
      <w:proofErr w:type="spellEnd"/>
      <w:r w:rsidRPr="00A01D9D">
        <w:rPr>
          <w:rFonts w:ascii="Arial Narrow" w:hAnsi="Arial Narrow"/>
          <w:sz w:val="22"/>
          <w:szCs w:val="22"/>
        </w:rPr>
        <w:t xml:space="preserve">    Doprava silniční – místní komunikace</w:t>
      </w:r>
    </w:p>
    <w:p w14:paraId="17D47B82" w14:textId="77777777" w:rsidR="00A050F0" w:rsidRPr="00A01D9D" w:rsidRDefault="00A050F0" w:rsidP="00A050F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4D92EB7D" w14:textId="77777777" w:rsidR="00066DB1" w:rsidRPr="00A01D9D" w:rsidRDefault="00066DB1" w:rsidP="00066DB1">
      <w:pPr>
        <w:rPr>
          <w:rFonts w:ascii="Arial Narrow" w:hAnsi="Arial Narrow"/>
          <w:bCs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název RZV     </w:t>
      </w:r>
      <w:r w:rsidR="00531C79" w:rsidRPr="00A01D9D">
        <w:rPr>
          <w:rFonts w:ascii="Arial Narrow" w:hAnsi="Arial Narrow"/>
          <w:bCs/>
          <w:sz w:val="20"/>
        </w:rPr>
        <w:t>„</w:t>
      </w:r>
      <w:r w:rsidRPr="00A01D9D">
        <w:rPr>
          <w:rFonts w:ascii="Arial Narrow" w:hAnsi="Arial Narrow"/>
          <w:bCs/>
          <w:sz w:val="20"/>
        </w:rPr>
        <w:t>DC   - PLOCHY SILNIČNÍ DOPRAVY-POLNÍ A LESNÍ CESTY</w:t>
      </w:r>
      <w:r w:rsidR="00531C79" w:rsidRPr="00A01D9D">
        <w:rPr>
          <w:rFonts w:ascii="Arial Narrow" w:hAnsi="Arial Narrow"/>
          <w:bCs/>
          <w:sz w:val="20"/>
        </w:rPr>
        <w:t>“</w:t>
      </w:r>
    </w:p>
    <w:p w14:paraId="1860FC45" w14:textId="77777777" w:rsidR="00066DB1" w:rsidRPr="00A01D9D" w:rsidRDefault="00066DB1" w:rsidP="00531C79">
      <w:pPr>
        <w:pStyle w:val="Podnadpis"/>
        <w:ind w:firstLine="708"/>
        <w:jc w:val="both"/>
        <w:rPr>
          <w:rFonts w:ascii="Arial Narrow" w:hAnsi="Arial Narrow"/>
          <w:sz w:val="22"/>
          <w:szCs w:val="22"/>
        </w:rPr>
      </w:pPr>
      <w:r w:rsidRPr="00A01D9D">
        <w:rPr>
          <w:rFonts w:ascii="Arial Narrow" w:eastAsia="Calibri" w:hAnsi="Arial Narrow"/>
          <w:b w:val="0"/>
          <w:sz w:val="20"/>
          <w:szCs w:val="22"/>
          <w:lang w:eastAsia="en-US"/>
        </w:rPr>
        <w:t>názvem RZV</w:t>
      </w:r>
      <w:r w:rsidRPr="00A01D9D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A01D9D">
        <w:rPr>
          <w:rFonts w:ascii="Arial Narrow" w:hAnsi="Arial Narrow"/>
          <w:sz w:val="22"/>
          <w:szCs w:val="22"/>
        </w:rPr>
        <w:t>DS.c</w:t>
      </w:r>
      <w:proofErr w:type="spellEnd"/>
      <w:r w:rsidRPr="00A01D9D">
        <w:rPr>
          <w:rFonts w:ascii="Arial Narrow" w:hAnsi="Arial Narrow"/>
          <w:sz w:val="22"/>
          <w:szCs w:val="22"/>
        </w:rPr>
        <w:t xml:space="preserve">    Doprava-polní a lesní cesty</w:t>
      </w:r>
    </w:p>
    <w:p w14:paraId="5BBA9F15" w14:textId="77777777" w:rsidR="00A050F0" w:rsidRPr="00A01D9D" w:rsidRDefault="00A050F0" w:rsidP="00A050F0">
      <w:pPr>
        <w:jc w:val="both"/>
        <w:rPr>
          <w:rFonts w:ascii="Arial Narrow" w:hAnsi="Arial Narrow" w:cs="Arial"/>
          <w:b/>
          <w:i/>
          <w:sz w:val="20"/>
          <w:szCs w:val="20"/>
        </w:rPr>
      </w:pPr>
    </w:p>
    <w:p w14:paraId="2175D56D" w14:textId="77777777" w:rsidR="00A050F0" w:rsidRPr="00A01D9D" w:rsidRDefault="00A050F0" w:rsidP="00A050F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4089868C" w14:textId="77777777" w:rsidR="00066DB1" w:rsidRPr="00A01D9D" w:rsidRDefault="00066DB1" w:rsidP="00066DB1">
      <w:pPr>
        <w:rPr>
          <w:rFonts w:ascii="Arial Narrow" w:hAnsi="Arial Narrow"/>
          <w:bCs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název RZV     </w:t>
      </w:r>
      <w:r w:rsidR="00531C79" w:rsidRPr="00A01D9D">
        <w:rPr>
          <w:rFonts w:ascii="Arial Narrow" w:hAnsi="Arial Narrow"/>
          <w:bCs/>
          <w:sz w:val="20"/>
        </w:rPr>
        <w:t>„</w:t>
      </w:r>
      <w:r w:rsidRPr="00A01D9D">
        <w:rPr>
          <w:rFonts w:ascii="Arial Narrow" w:hAnsi="Arial Narrow"/>
          <w:bCs/>
          <w:sz w:val="20"/>
        </w:rPr>
        <w:t>TI  - PLOCHY TECHNICKÉ INFRASTRUKTURY</w:t>
      </w:r>
      <w:r w:rsidR="00531C79" w:rsidRPr="00A01D9D">
        <w:rPr>
          <w:rFonts w:ascii="Arial Narrow" w:hAnsi="Arial Narrow"/>
          <w:bCs/>
          <w:sz w:val="20"/>
        </w:rPr>
        <w:t>“</w:t>
      </w:r>
    </w:p>
    <w:p w14:paraId="76FB7B6D" w14:textId="77777777" w:rsidR="00066DB1" w:rsidRPr="00A01D9D" w:rsidRDefault="00066DB1" w:rsidP="00531C79">
      <w:pPr>
        <w:pStyle w:val="Podnadpis"/>
        <w:ind w:firstLine="708"/>
        <w:jc w:val="left"/>
        <w:rPr>
          <w:rFonts w:ascii="Arial Narrow" w:hAnsi="Arial Narrow"/>
          <w:sz w:val="22"/>
          <w:szCs w:val="22"/>
        </w:rPr>
      </w:pPr>
      <w:r w:rsidRPr="00A01D9D">
        <w:rPr>
          <w:rFonts w:ascii="Arial Narrow" w:eastAsia="Calibri" w:hAnsi="Arial Narrow"/>
          <w:b w:val="0"/>
          <w:sz w:val="20"/>
          <w:szCs w:val="22"/>
          <w:lang w:eastAsia="en-US"/>
        </w:rPr>
        <w:t>názvem RZV</w:t>
      </w:r>
      <w:r w:rsidRPr="00A01D9D">
        <w:rPr>
          <w:rFonts w:ascii="Arial Narrow" w:hAnsi="Arial Narrow"/>
          <w:sz w:val="22"/>
          <w:szCs w:val="22"/>
          <w:u w:val="single"/>
        </w:rPr>
        <w:t xml:space="preserve"> </w:t>
      </w:r>
      <w:r w:rsidRPr="00A01D9D">
        <w:rPr>
          <w:rFonts w:ascii="Arial Narrow" w:hAnsi="Arial Narrow"/>
          <w:sz w:val="22"/>
          <w:szCs w:val="22"/>
        </w:rPr>
        <w:t>TU       Technická infrastruktura všeobecná</w:t>
      </w:r>
    </w:p>
    <w:p w14:paraId="28BB0B3F" w14:textId="77777777" w:rsidR="00A050F0" w:rsidRPr="00A01D9D" w:rsidRDefault="00A050F0" w:rsidP="00A050F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2AAB3319" w14:textId="77777777" w:rsidR="00066DB1" w:rsidRPr="00A01D9D" w:rsidRDefault="00066DB1" w:rsidP="00066DB1">
      <w:pPr>
        <w:rPr>
          <w:rFonts w:ascii="Arial Narrow" w:hAnsi="Arial Narrow" w:cs="Arial"/>
          <w:strike/>
          <w:sz w:val="20"/>
          <w:szCs w:val="20"/>
          <w:u w:val="single"/>
        </w:rPr>
      </w:pPr>
      <w:r w:rsidRPr="00A01D9D">
        <w:rPr>
          <w:rFonts w:ascii="Arial Narrow" w:hAnsi="Arial Narrow"/>
          <w:bCs/>
          <w:sz w:val="20"/>
        </w:rPr>
        <w:t xml:space="preserve">název RZV     </w:t>
      </w:r>
      <w:r w:rsidR="00531C79" w:rsidRPr="00A01D9D">
        <w:rPr>
          <w:rFonts w:ascii="Arial Narrow" w:hAnsi="Arial Narrow"/>
          <w:bCs/>
          <w:sz w:val="20"/>
        </w:rPr>
        <w:t>„</w:t>
      </w:r>
      <w:r w:rsidRPr="00A01D9D">
        <w:rPr>
          <w:rFonts w:ascii="Arial Narrow" w:hAnsi="Arial Narrow"/>
          <w:bCs/>
          <w:sz w:val="20"/>
        </w:rPr>
        <w:t>VS – PLOCHY VÝROBY A SKLADOVÁNÍ</w:t>
      </w:r>
      <w:r w:rsidR="00531C79" w:rsidRPr="00A01D9D">
        <w:rPr>
          <w:rFonts w:ascii="Arial Narrow" w:hAnsi="Arial Narrow"/>
          <w:bCs/>
          <w:sz w:val="20"/>
        </w:rPr>
        <w:t>“</w:t>
      </w:r>
    </w:p>
    <w:p w14:paraId="04D41D4D" w14:textId="77777777" w:rsidR="00066DB1" w:rsidRPr="00A01D9D" w:rsidRDefault="00066DB1" w:rsidP="00531C79">
      <w:pPr>
        <w:pStyle w:val="Podnadpis"/>
        <w:ind w:firstLine="708"/>
        <w:jc w:val="left"/>
        <w:rPr>
          <w:rFonts w:ascii="Arial Narrow" w:hAnsi="Arial Narrow"/>
          <w:sz w:val="22"/>
          <w:szCs w:val="22"/>
        </w:rPr>
      </w:pPr>
      <w:r w:rsidRPr="00A01D9D">
        <w:rPr>
          <w:rFonts w:ascii="Arial Narrow" w:eastAsia="Calibri" w:hAnsi="Arial Narrow"/>
          <w:b w:val="0"/>
          <w:sz w:val="20"/>
          <w:szCs w:val="22"/>
          <w:lang w:eastAsia="en-US"/>
        </w:rPr>
        <w:t>názvem RZV</w:t>
      </w:r>
      <w:r w:rsidRPr="00A01D9D">
        <w:rPr>
          <w:rFonts w:ascii="Arial Narrow" w:hAnsi="Arial Narrow"/>
          <w:sz w:val="22"/>
          <w:szCs w:val="22"/>
          <w:u w:val="single"/>
        </w:rPr>
        <w:t xml:space="preserve"> </w:t>
      </w:r>
      <w:r w:rsidRPr="00A01D9D">
        <w:rPr>
          <w:rFonts w:ascii="Arial Narrow" w:hAnsi="Arial Narrow"/>
          <w:sz w:val="22"/>
          <w:szCs w:val="22"/>
        </w:rPr>
        <w:t>VU       Výroba všeobecná</w:t>
      </w:r>
    </w:p>
    <w:p w14:paraId="5874D6EE" w14:textId="77777777" w:rsidR="00066DB1" w:rsidRPr="00A01D9D" w:rsidRDefault="00066DB1" w:rsidP="001F0A80">
      <w:pPr>
        <w:ind w:firstLine="708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>_Vypouští se</w:t>
      </w:r>
      <w:r w:rsidRPr="00A01D9D">
        <w:rPr>
          <w:rFonts w:ascii="Arial Narrow" w:hAnsi="Arial Narrow" w:cs="Arial"/>
          <w:b/>
          <w:i/>
          <w:sz w:val="20"/>
          <w:szCs w:val="20"/>
        </w:rPr>
        <w:t xml:space="preserve">:  </w:t>
      </w:r>
    </w:p>
    <w:p w14:paraId="15665F00" w14:textId="77777777" w:rsidR="00066DB1" w:rsidRPr="00A01D9D" w:rsidRDefault="00066DB1" w:rsidP="00066DB1">
      <w:pPr>
        <w:rPr>
          <w:rFonts w:ascii="Arial Narrow" w:hAnsi="Arial Narrow" w:cs="Arial"/>
          <w:sz w:val="20"/>
        </w:rPr>
      </w:pPr>
      <w:r w:rsidRPr="00A01D9D">
        <w:rPr>
          <w:rFonts w:ascii="Arial Narrow" w:hAnsi="Arial Narrow"/>
          <w:bCs/>
          <w:sz w:val="20"/>
        </w:rPr>
        <w:lastRenderedPageBreak/>
        <w:t xml:space="preserve">v režimu </w:t>
      </w:r>
      <w:r w:rsidRPr="00A01D9D">
        <w:rPr>
          <w:rFonts w:ascii="Arial Narrow" w:hAnsi="Arial Narrow" w:cs="Arial"/>
          <w:sz w:val="20"/>
          <w:u w:val="single"/>
        </w:rPr>
        <w:t xml:space="preserve">D) Nepřípustné využití  </w:t>
      </w:r>
      <w:r w:rsidRPr="00A01D9D">
        <w:rPr>
          <w:rFonts w:ascii="Arial Narrow" w:hAnsi="Arial Narrow" w:cs="Arial"/>
          <w:sz w:val="20"/>
        </w:rPr>
        <w:t xml:space="preserve">text v závorce  </w:t>
      </w:r>
      <w:r w:rsidR="00064DB5" w:rsidRPr="00A01D9D">
        <w:rPr>
          <w:rFonts w:ascii="Arial Narrow" w:hAnsi="Arial Narrow" w:cs="Arial"/>
          <w:sz w:val="20"/>
        </w:rPr>
        <w:t>„</w:t>
      </w:r>
      <w:r w:rsidRPr="00A01D9D">
        <w:rPr>
          <w:rFonts w:ascii="Arial Narrow" w:hAnsi="Arial Narrow" w:cs="Arial"/>
          <w:sz w:val="20"/>
        </w:rPr>
        <w:t>(§13 vyhlášky č.137/1998 Sb.)</w:t>
      </w:r>
      <w:r w:rsidR="00064DB5" w:rsidRPr="00A01D9D">
        <w:rPr>
          <w:rFonts w:ascii="Arial Narrow" w:hAnsi="Arial Narrow" w:cs="Arial"/>
          <w:sz w:val="20"/>
        </w:rPr>
        <w:t>“</w:t>
      </w:r>
      <w:r w:rsidRPr="00A01D9D">
        <w:rPr>
          <w:rFonts w:ascii="Arial Narrow" w:hAnsi="Arial Narrow" w:cs="Arial"/>
          <w:sz w:val="20"/>
        </w:rPr>
        <w:t xml:space="preserve"> </w:t>
      </w:r>
    </w:p>
    <w:p w14:paraId="1357441E" w14:textId="77777777" w:rsidR="00A050F0" w:rsidRPr="00A01D9D" w:rsidRDefault="00A050F0" w:rsidP="00A050F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15DCE075" w14:textId="77777777" w:rsidR="00985A83" w:rsidRPr="00A01D9D" w:rsidRDefault="00985A83" w:rsidP="00985A83">
      <w:pPr>
        <w:rPr>
          <w:rFonts w:ascii="Arial Narrow" w:hAnsi="Arial Narrow"/>
          <w:bCs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název RZV    </w:t>
      </w:r>
      <w:r w:rsidR="00531C79" w:rsidRPr="00A01D9D">
        <w:rPr>
          <w:rFonts w:ascii="Arial Narrow" w:hAnsi="Arial Narrow"/>
          <w:bCs/>
          <w:sz w:val="20"/>
        </w:rPr>
        <w:t>„</w:t>
      </w:r>
      <w:r w:rsidRPr="00A01D9D">
        <w:rPr>
          <w:rFonts w:ascii="Arial Narrow" w:hAnsi="Arial Narrow"/>
          <w:bCs/>
          <w:sz w:val="20"/>
        </w:rPr>
        <w:t>W – PLOCHY VODNÍ A VODOHOSPODÁŘSKÉ</w:t>
      </w:r>
      <w:r w:rsidR="00531C79" w:rsidRPr="00A01D9D">
        <w:rPr>
          <w:rFonts w:ascii="Arial Narrow" w:hAnsi="Arial Narrow"/>
          <w:bCs/>
          <w:sz w:val="20"/>
        </w:rPr>
        <w:t>“</w:t>
      </w:r>
    </w:p>
    <w:p w14:paraId="559BACC3" w14:textId="77777777" w:rsidR="00985A83" w:rsidRPr="00A01D9D" w:rsidRDefault="00985A83" w:rsidP="00531C79">
      <w:pPr>
        <w:pStyle w:val="Podnadpis"/>
        <w:ind w:firstLine="708"/>
        <w:jc w:val="left"/>
        <w:rPr>
          <w:rFonts w:ascii="Arial Narrow" w:hAnsi="Arial Narrow"/>
          <w:sz w:val="22"/>
          <w:szCs w:val="22"/>
          <w:u w:val="single"/>
        </w:rPr>
      </w:pPr>
      <w:r w:rsidRPr="00A01D9D">
        <w:rPr>
          <w:rFonts w:ascii="Arial Narrow" w:eastAsia="Calibri" w:hAnsi="Arial Narrow"/>
          <w:b w:val="0"/>
          <w:sz w:val="20"/>
          <w:szCs w:val="22"/>
          <w:lang w:eastAsia="en-US"/>
        </w:rPr>
        <w:t>názvem RZV</w:t>
      </w:r>
      <w:r w:rsidRPr="00A01D9D">
        <w:rPr>
          <w:rFonts w:ascii="Arial Narrow" w:hAnsi="Arial Narrow"/>
          <w:sz w:val="22"/>
          <w:szCs w:val="22"/>
          <w:u w:val="single"/>
        </w:rPr>
        <w:t xml:space="preserve"> </w:t>
      </w:r>
      <w:r w:rsidRPr="00A01D9D">
        <w:rPr>
          <w:rFonts w:ascii="Arial Narrow" w:hAnsi="Arial Narrow"/>
          <w:sz w:val="22"/>
          <w:szCs w:val="22"/>
        </w:rPr>
        <w:t>WU      Vodní a vodohospodářské všeobecné</w:t>
      </w:r>
    </w:p>
    <w:p w14:paraId="503FA0E3" w14:textId="77777777" w:rsidR="00985A83" w:rsidRPr="00A01D9D" w:rsidRDefault="00A050F0" w:rsidP="001F0A8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340BFB75" w14:textId="77777777" w:rsidR="00985A83" w:rsidRPr="00A01D9D" w:rsidRDefault="00985A83" w:rsidP="00985A83">
      <w:pPr>
        <w:rPr>
          <w:rFonts w:ascii="Arial Narrow" w:hAnsi="Arial Narrow"/>
          <w:bCs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název RZV     </w:t>
      </w:r>
      <w:r w:rsidR="00531C79" w:rsidRPr="00A01D9D">
        <w:rPr>
          <w:rFonts w:ascii="Arial Narrow" w:hAnsi="Arial Narrow"/>
          <w:bCs/>
          <w:sz w:val="20"/>
        </w:rPr>
        <w:t>„</w:t>
      </w:r>
      <w:r w:rsidRPr="00A01D9D">
        <w:rPr>
          <w:rFonts w:ascii="Arial Narrow" w:hAnsi="Arial Narrow"/>
          <w:bCs/>
          <w:sz w:val="20"/>
        </w:rPr>
        <w:t>NZ  -  PLOCHY ZEMĚDĚLSKÉ</w:t>
      </w:r>
      <w:r w:rsidR="00531C79" w:rsidRPr="00A01D9D">
        <w:rPr>
          <w:rFonts w:ascii="Arial Narrow" w:hAnsi="Arial Narrow"/>
          <w:bCs/>
          <w:sz w:val="20"/>
        </w:rPr>
        <w:t>“</w:t>
      </w:r>
    </w:p>
    <w:p w14:paraId="4ABA8CEC" w14:textId="77777777" w:rsidR="00985A83" w:rsidRPr="00A01D9D" w:rsidRDefault="00985A83" w:rsidP="001F0A80">
      <w:pPr>
        <w:pStyle w:val="Podnadpis"/>
        <w:ind w:firstLine="708"/>
        <w:jc w:val="left"/>
        <w:rPr>
          <w:rFonts w:ascii="Arial Narrow" w:hAnsi="Arial Narrow"/>
          <w:sz w:val="22"/>
          <w:szCs w:val="22"/>
        </w:rPr>
      </w:pPr>
      <w:r w:rsidRPr="00A01D9D">
        <w:rPr>
          <w:rFonts w:ascii="Arial Narrow" w:eastAsia="Calibri" w:hAnsi="Arial Narrow"/>
          <w:b w:val="0"/>
          <w:sz w:val="20"/>
          <w:szCs w:val="22"/>
          <w:lang w:eastAsia="en-US"/>
        </w:rPr>
        <w:t>názvem RZV</w:t>
      </w:r>
      <w:r w:rsidRPr="00A01D9D">
        <w:rPr>
          <w:rFonts w:ascii="Arial Narrow" w:hAnsi="Arial Narrow"/>
          <w:sz w:val="22"/>
          <w:szCs w:val="22"/>
          <w:u w:val="single"/>
        </w:rPr>
        <w:t xml:space="preserve"> </w:t>
      </w:r>
      <w:r w:rsidRPr="00A01D9D">
        <w:rPr>
          <w:rFonts w:ascii="Arial Narrow" w:hAnsi="Arial Narrow"/>
          <w:sz w:val="22"/>
          <w:szCs w:val="22"/>
        </w:rPr>
        <w:t>AU       Zemědělské  všeobecné</w:t>
      </w:r>
    </w:p>
    <w:p w14:paraId="71BD1645" w14:textId="77777777" w:rsidR="000C73BE" w:rsidRPr="00A01D9D" w:rsidRDefault="00A050F0" w:rsidP="00A050F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7E0C3B6A" w14:textId="77777777" w:rsidR="000C73BE" w:rsidRPr="00A01D9D" w:rsidRDefault="00C23F69" w:rsidP="000C73BE">
      <w:pPr>
        <w:rPr>
          <w:rFonts w:ascii="Arial Narrow" w:hAnsi="Arial Narrow"/>
          <w:bCs/>
          <w:sz w:val="20"/>
        </w:rPr>
      </w:pPr>
      <w:r w:rsidRPr="00A01D9D">
        <w:rPr>
          <w:rFonts w:ascii="Arial Narrow" w:hAnsi="Arial Narrow"/>
          <w:bCs/>
          <w:sz w:val="20"/>
        </w:rPr>
        <w:t xml:space="preserve">název RZV    </w:t>
      </w:r>
      <w:r w:rsidR="00531C79" w:rsidRPr="00A01D9D">
        <w:rPr>
          <w:rFonts w:ascii="Arial Narrow" w:hAnsi="Arial Narrow"/>
          <w:bCs/>
          <w:sz w:val="20"/>
        </w:rPr>
        <w:t>„</w:t>
      </w:r>
      <w:r w:rsidR="000C73BE" w:rsidRPr="00A01D9D">
        <w:rPr>
          <w:rFonts w:ascii="Arial Narrow" w:hAnsi="Arial Narrow"/>
          <w:bCs/>
          <w:sz w:val="20"/>
        </w:rPr>
        <w:t>NL  -  PLOCHY LESNÍ</w:t>
      </w:r>
      <w:r w:rsidR="00531C79" w:rsidRPr="00A01D9D">
        <w:rPr>
          <w:rFonts w:ascii="Arial Narrow" w:hAnsi="Arial Narrow"/>
          <w:bCs/>
          <w:sz w:val="20"/>
        </w:rPr>
        <w:t>“</w:t>
      </w:r>
    </w:p>
    <w:p w14:paraId="36505682" w14:textId="77777777" w:rsidR="00A050F0" w:rsidRPr="00A01D9D" w:rsidRDefault="00C23F69" w:rsidP="001F0A80">
      <w:pPr>
        <w:pStyle w:val="Zkladntext"/>
        <w:spacing w:after="0" w:line="240" w:lineRule="auto"/>
        <w:ind w:firstLine="708"/>
        <w:rPr>
          <w:rFonts w:ascii="Arial Narrow" w:eastAsia="Times New Roman" w:hAnsi="Arial Narrow"/>
          <w:b/>
          <w:bCs/>
          <w:lang w:eastAsia="cs-CZ"/>
        </w:rPr>
      </w:pPr>
      <w:r w:rsidRPr="00A01D9D">
        <w:rPr>
          <w:rFonts w:ascii="Arial Narrow" w:hAnsi="Arial Narrow"/>
          <w:sz w:val="20"/>
        </w:rPr>
        <w:t>názvem RZV</w:t>
      </w:r>
      <w:r w:rsidRPr="00A01D9D">
        <w:rPr>
          <w:rFonts w:ascii="Arial Narrow" w:hAnsi="Arial Narrow"/>
          <w:u w:val="single"/>
        </w:rPr>
        <w:t xml:space="preserve"> </w:t>
      </w:r>
      <w:r w:rsidR="000C73BE" w:rsidRPr="00A01D9D">
        <w:rPr>
          <w:rFonts w:ascii="Arial Narrow" w:eastAsia="Times New Roman" w:hAnsi="Arial Narrow"/>
          <w:b/>
          <w:bCs/>
          <w:lang w:eastAsia="cs-CZ"/>
        </w:rPr>
        <w:t>LU       Lesní všeobecné</w:t>
      </w:r>
    </w:p>
    <w:p w14:paraId="43137C96" w14:textId="77777777" w:rsidR="000C73BE" w:rsidRPr="00A01D9D" w:rsidRDefault="00A050F0" w:rsidP="00A050F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5D9F6BA5" w14:textId="77777777" w:rsidR="000C73BE" w:rsidRPr="00A01D9D" w:rsidRDefault="00C23F69" w:rsidP="000C73BE">
      <w:pPr>
        <w:rPr>
          <w:rFonts w:ascii="Arial Narrow" w:hAnsi="Arial Narrow" w:cs="Arial"/>
          <w:strike/>
          <w:sz w:val="20"/>
          <w:szCs w:val="20"/>
          <w:u w:val="single"/>
        </w:rPr>
      </w:pPr>
      <w:r w:rsidRPr="00A01D9D">
        <w:rPr>
          <w:rFonts w:ascii="Arial Narrow" w:hAnsi="Arial Narrow"/>
          <w:bCs/>
          <w:sz w:val="20"/>
        </w:rPr>
        <w:t xml:space="preserve">název RZV     </w:t>
      </w:r>
      <w:r w:rsidR="00531C79" w:rsidRPr="00A01D9D">
        <w:rPr>
          <w:rFonts w:ascii="Arial Narrow" w:hAnsi="Arial Narrow"/>
          <w:bCs/>
          <w:sz w:val="20"/>
        </w:rPr>
        <w:t>„</w:t>
      </w:r>
      <w:r w:rsidR="000C73BE" w:rsidRPr="00A01D9D">
        <w:rPr>
          <w:rFonts w:ascii="Arial Narrow" w:hAnsi="Arial Narrow"/>
          <w:bCs/>
          <w:sz w:val="20"/>
        </w:rPr>
        <w:t>NS  -    PLOCHY SMÍŠENÉ NEZASTAVĚNÉHO ÚZEMÍ</w:t>
      </w:r>
      <w:r w:rsidR="00531C79" w:rsidRPr="00A01D9D">
        <w:rPr>
          <w:rFonts w:ascii="Arial Narrow" w:hAnsi="Arial Narrow"/>
          <w:bCs/>
          <w:sz w:val="20"/>
        </w:rPr>
        <w:t>“</w:t>
      </w:r>
    </w:p>
    <w:p w14:paraId="47F17B06" w14:textId="77777777" w:rsidR="000C73BE" w:rsidRPr="00A01D9D" w:rsidRDefault="00C23F69" w:rsidP="001F0A80">
      <w:pPr>
        <w:pStyle w:val="Podnadpis"/>
        <w:ind w:firstLine="708"/>
        <w:jc w:val="left"/>
        <w:rPr>
          <w:rFonts w:ascii="Arial Narrow" w:hAnsi="Arial Narrow"/>
          <w:sz w:val="22"/>
          <w:szCs w:val="22"/>
        </w:rPr>
      </w:pPr>
      <w:r w:rsidRPr="00A01D9D">
        <w:rPr>
          <w:rFonts w:ascii="Arial Narrow" w:eastAsia="Calibri" w:hAnsi="Arial Narrow"/>
          <w:b w:val="0"/>
          <w:sz w:val="20"/>
          <w:szCs w:val="22"/>
          <w:lang w:eastAsia="en-US"/>
        </w:rPr>
        <w:t>názvem RZV</w:t>
      </w:r>
      <w:r w:rsidRPr="00A01D9D">
        <w:rPr>
          <w:rFonts w:ascii="Arial Narrow" w:hAnsi="Arial Narrow"/>
          <w:sz w:val="22"/>
          <w:szCs w:val="22"/>
          <w:u w:val="single"/>
        </w:rPr>
        <w:t xml:space="preserve"> </w:t>
      </w:r>
      <w:r w:rsidR="000C73BE" w:rsidRPr="00A01D9D">
        <w:rPr>
          <w:rFonts w:ascii="Arial Narrow" w:hAnsi="Arial Narrow"/>
          <w:sz w:val="22"/>
          <w:szCs w:val="22"/>
        </w:rPr>
        <w:t>MU      Smíšené krajinné všeobecné</w:t>
      </w:r>
    </w:p>
    <w:p w14:paraId="1609661B" w14:textId="77777777" w:rsidR="00C23F69" w:rsidRPr="00A01D9D" w:rsidRDefault="00C23F69" w:rsidP="00C23F69">
      <w:pPr>
        <w:pStyle w:val="Podnadpis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>_Doplňuje se:</w:t>
      </w:r>
    </w:p>
    <w:p w14:paraId="019ED3E2" w14:textId="77777777" w:rsidR="00C23F69" w:rsidRPr="00A01D9D" w:rsidRDefault="00292F25" w:rsidP="00064DB5">
      <w:pPr>
        <w:pStyle w:val="Podnadpis"/>
        <w:ind w:firstLine="708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A01D9D">
        <w:rPr>
          <w:rFonts w:ascii="Arial Narrow" w:hAnsi="Arial Narrow"/>
          <w:b w:val="0"/>
          <w:bCs w:val="0"/>
          <w:sz w:val="20"/>
          <w:szCs w:val="22"/>
        </w:rPr>
        <w:t>RZV</w:t>
      </w:r>
      <w:r w:rsidRPr="00A01D9D">
        <w:rPr>
          <w:rFonts w:ascii="Arial Narrow" w:hAnsi="Arial Narrow"/>
          <w:b w:val="0"/>
          <w:bCs w:val="0"/>
          <w:sz w:val="20"/>
        </w:rPr>
        <w:t xml:space="preserve">  </w:t>
      </w:r>
    </w:p>
    <w:p w14:paraId="45332FD0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b w:val="0"/>
          <w:bCs w:val="0"/>
          <w:sz w:val="22"/>
          <w:szCs w:val="22"/>
          <w:u w:val="single"/>
        </w:rPr>
      </w:pPr>
      <w:r w:rsidRPr="00A01D9D">
        <w:rPr>
          <w:rFonts w:ascii="Arial Narrow" w:hAnsi="Arial Narrow"/>
          <w:sz w:val="22"/>
          <w:szCs w:val="22"/>
          <w:u w:val="single"/>
        </w:rPr>
        <w:t>RI       Rekreace individuální</w:t>
      </w:r>
    </w:p>
    <w:p w14:paraId="57BE0692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  <w:u w:val="single"/>
        </w:rPr>
      </w:pPr>
      <w:r w:rsidRPr="00A01D9D">
        <w:rPr>
          <w:rFonts w:ascii="Arial Narrow" w:hAnsi="Arial Narrow" w:cs="Arial"/>
          <w:sz w:val="20"/>
          <w:szCs w:val="20"/>
          <w:u w:val="single"/>
        </w:rPr>
        <w:t>A) Hlavní využití:</w:t>
      </w:r>
    </w:p>
    <w:p w14:paraId="300EE356" w14:textId="6C320273" w:rsidR="000C73BE" w:rsidRPr="00A01D9D" w:rsidRDefault="000C73BE" w:rsidP="000C73BE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 xml:space="preserve">- </w:t>
      </w:r>
      <w:r w:rsidR="009440CD">
        <w:rPr>
          <w:rFonts w:ascii="Arial Narrow" w:hAnsi="Arial Narrow" w:cs="Arial"/>
          <w:sz w:val="20"/>
          <w:szCs w:val="20"/>
        </w:rPr>
        <w:t>stavby a zařízení pro individuální a rodinnou rekreaci</w:t>
      </w:r>
    </w:p>
    <w:p w14:paraId="46341AFB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  <w:u w:val="single"/>
        </w:rPr>
      </w:pPr>
      <w:r w:rsidRPr="00A01D9D">
        <w:rPr>
          <w:rFonts w:ascii="Arial Narrow" w:hAnsi="Arial Narrow" w:cs="Arial"/>
          <w:sz w:val="20"/>
          <w:szCs w:val="20"/>
          <w:u w:val="single"/>
        </w:rPr>
        <w:t>B) Přípustné využití:</w:t>
      </w:r>
    </w:p>
    <w:p w14:paraId="57FBE6A0" w14:textId="77777777" w:rsidR="000C73BE" w:rsidRPr="00A01D9D" w:rsidRDefault="000C73BE" w:rsidP="009440CD">
      <w:pPr>
        <w:numPr>
          <w:ilvl w:val="0"/>
          <w:numId w:val="29"/>
        </w:numPr>
        <w:tabs>
          <w:tab w:val="clear" w:pos="720"/>
          <w:tab w:val="num" w:pos="142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drobná stavba</w:t>
      </w:r>
    </w:p>
    <w:p w14:paraId="75CB60FD" w14:textId="77777777" w:rsidR="000C73BE" w:rsidRPr="00A01D9D" w:rsidRDefault="000C73BE" w:rsidP="009440CD">
      <w:pPr>
        <w:numPr>
          <w:ilvl w:val="0"/>
          <w:numId w:val="29"/>
        </w:numPr>
        <w:tabs>
          <w:tab w:val="clear" w:pos="720"/>
          <w:tab w:val="num" w:pos="142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dopravní a technická infrastruktura</w:t>
      </w:r>
    </w:p>
    <w:p w14:paraId="1654B416" w14:textId="77777777" w:rsidR="000C73BE" w:rsidRPr="00A01D9D" w:rsidRDefault="000C73BE" w:rsidP="009440CD">
      <w:pPr>
        <w:numPr>
          <w:ilvl w:val="0"/>
          <w:numId w:val="29"/>
        </w:numPr>
        <w:tabs>
          <w:tab w:val="clear" w:pos="720"/>
          <w:tab w:val="num" w:pos="142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zeleň a vodní plochy</w:t>
      </w:r>
    </w:p>
    <w:p w14:paraId="4A8D724E" w14:textId="77777777" w:rsidR="000C73BE" w:rsidRPr="00A01D9D" w:rsidRDefault="000C73BE" w:rsidP="009440CD">
      <w:pPr>
        <w:numPr>
          <w:ilvl w:val="0"/>
          <w:numId w:val="29"/>
        </w:numPr>
        <w:tabs>
          <w:tab w:val="clear" w:pos="720"/>
          <w:tab w:val="num" w:pos="142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  <w:u w:val="single"/>
        </w:rPr>
      </w:pPr>
      <w:r w:rsidRPr="00A01D9D">
        <w:rPr>
          <w:rFonts w:ascii="Arial Narrow" w:hAnsi="Arial Narrow" w:cs="Arial"/>
          <w:sz w:val="20"/>
          <w:szCs w:val="20"/>
        </w:rPr>
        <w:t xml:space="preserve">oplocení   </w:t>
      </w:r>
    </w:p>
    <w:p w14:paraId="2F66EAA9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  <w:u w:val="single"/>
        </w:rPr>
      </w:pPr>
      <w:r w:rsidRPr="00A01D9D">
        <w:rPr>
          <w:rFonts w:ascii="Arial Narrow" w:hAnsi="Arial Narrow" w:cs="Arial"/>
          <w:sz w:val="20"/>
          <w:szCs w:val="20"/>
          <w:u w:val="single"/>
        </w:rPr>
        <w:t>C) Podmíněně přípustné využití:</w:t>
      </w:r>
    </w:p>
    <w:p w14:paraId="1A452472" w14:textId="77777777" w:rsidR="000C73BE" w:rsidRPr="00A01D9D" w:rsidRDefault="000C73BE" w:rsidP="009440CD">
      <w:pPr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- nestanoveno</w:t>
      </w:r>
    </w:p>
    <w:p w14:paraId="6993F517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  <w:u w:val="single"/>
        </w:rPr>
      </w:pPr>
      <w:r w:rsidRPr="00A01D9D">
        <w:rPr>
          <w:rFonts w:ascii="Arial Narrow" w:hAnsi="Arial Narrow" w:cs="Arial"/>
          <w:sz w:val="20"/>
          <w:szCs w:val="20"/>
          <w:u w:val="single"/>
        </w:rPr>
        <w:t>D) Nepřípustné využití:</w:t>
      </w:r>
    </w:p>
    <w:p w14:paraId="6C2E5EBA" w14:textId="77777777" w:rsidR="000C73BE" w:rsidRPr="00A01D9D" w:rsidRDefault="000C73BE" w:rsidP="009440CD">
      <w:pPr>
        <w:ind w:left="720" w:hanging="720"/>
        <w:rPr>
          <w:rFonts w:ascii="Arial Narrow" w:hAnsi="Arial Narrow" w:cs="Arial"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- veškeré stavby a činnosti nesouvisející s hlavním a přípustným využitím</w:t>
      </w:r>
    </w:p>
    <w:p w14:paraId="49F4EA93" w14:textId="77777777" w:rsidR="000C73BE" w:rsidRPr="00A01D9D" w:rsidRDefault="000C73BE" w:rsidP="000C73BE">
      <w:pPr>
        <w:rPr>
          <w:rFonts w:ascii="Arial Narrow" w:hAnsi="Arial Narrow" w:cs="Arial"/>
          <w:sz w:val="20"/>
          <w:szCs w:val="20"/>
          <w:u w:val="single"/>
        </w:rPr>
      </w:pPr>
      <w:r w:rsidRPr="00A01D9D">
        <w:rPr>
          <w:rFonts w:ascii="Arial Narrow" w:hAnsi="Arial Narrow" w:cs="Arial"/>
          <w:sz w:val="20"/>
          <w:szCs w:val="20"/>
          <w:u w:val="single"/>
        </w:rPr>
        <w:t>E) Podmínky prostorového uspořádání:</w:t>
      </w:r>
    </w:p>
    <w:p w14:paraId="53D7DD8C" w14:textId="377BC231" w:rsidR="000C73BE" w:rsidRPr="0042333A" w:rsidRDefault="000C73BE" w:rsidP="009440CD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A01D9D">
        <w:rPr>
          <w:rFonts w:ascii="Arial Narrow" w:eastAsia="Calibri" w:hAnsi="Arial Narrow" w:cs="Arial"/>
          <w:sz w:val="20"/>
          <w:szCs w:val="20"/>
          <w:lang w:eastAsia="en-US"/>
        </w:rPr>
        <w:t>- max. zastavěná plocha objektu 5</w:t>
      </w:r>
      <w:r w:rsidR="005D49DD">
        <w:rPr>
          <w:rFonts w:ascii="Arial Narrow" w:eastAsia="Calibri" w:hAnsi="Arial Narrow" w:cs="Arial"/>
          <w:sz w:val="20"/>
          <w:szCs w:val="20"/>
          <w:lang w:eastAsia="en-US"/>
        </w:rPr>
        <w:t>5</w:t>
      </w:r>
      <w:r w:rsidRPr="00A01D9D">
        <w:rPr>
          <w:rFonts w:ascii="Arial Narrow" w:eastAsia="Calibri" w:hAnsi="Arial Narrow" w:cs="Arial"/>
          <w:sz w:val="20"/>
          <w:szCs w:val="20"/>
          <w:lang w:eastAsia="en-US"/>
        </w:rPr>
        <w:t xml:space="preserve"> m</w:t>
      </w:r>
      <w:r w:rsidRPr="00A01D9D">
        <w:rPr>
          <w:rFonts w:ascii="Arial Narrow" w:eastAsia="Calibri" w:hAnsi="Arial Narrow" w:cs="Arial"/>
          <w:sz w:val="20"/>
          <w:szCs w:val="20"/>
          <w:vertAlign w:val="superscript"/>
          <w:lang w:eastAsia="en-US"/>
        </w:rPr>
        <w:t>2</w:t>
      </w:r>
      <w:r w:rsidR="0042333A" w:rsidRPr="0042333A">
        <w:rPr>
          <w:rFonts w:ascii="Arial Narrow" w:eastAsia="Calibri" w:hAnsi="Arial Narrow" w:cs="Arial"/>
          <w:sz w:val="20"/>
          <w:szCs w:val="20"/>
          <w:lang w:eastAsia="en-US"/>
        </w:rPr>
        <w:t>, objekt může mít přízemí a využité podkroví</w:t>
      </w:r>
    </w:p>
    <w:p w14:paraId="1B5B1D07" w14:textId="77777777" w:rsidR="000C73BE" w:rsidRPr="00A01D9D" w:rsidRDefault="000C73BE" w:rsidP="009440CD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b/>
          <w:bCs/>
          <w:caps/>
          <w:sz w:val="20"/>
          <w:szCs w:val="20"/>
        </w:rPr>
      </w:pPr>
      <w:r w:rsidRPr="00A01D9D">
        <w:rPr>
          <w:rFonts w:ascii="Arial Narrow" w:hAnsi="Arial Narrow" w:cs="Arial"/>
          <w:sz w:val="20"/>
          <w:szCs w:val="20"/>
        </w:rPr>
        <w:t>- plocha části pozemku schopného vsakovat dešťové vody po jejím umístění bude nejméně 50 % z celkové plochy pozemku</w:t>
      </w:r>
      <w:r w:rsidRPr="00A01D9D">
        <w:rPr>
          <w:rFonts w:ascii="Arial Narrow" w:hAnsi="Arial Narrow" w:cs="Arial"/>
          <w:b/>
          <w:bCs/>
          <w:caps/>
          <w:sz w:val="20"/>
          <w:szCs w:val="20"/>
        </w:rPr>
        <w:t xml:space="preserve"> </w:t>
      </w:r>
    </w:p>
    <w:p w14:paraId="0EDB51AD" w14:textId="77777777" w:rsidR="009862E6" w:rsidRPr="00A01D9D" w:rsidRDefault="009862E6" w:rsidP="000C73BE">
      <w:pPr>
        <w:pStyle w:val="Podnadpis"/>
        <w:jc w:val="left"/>
        <w:rPr>
          <w:rFonts w:ascii="Arial Narrow" w:hAnsi="Arial Narrow"/>
          <w:b w:val="0"/>
          <w:bCs w:val="0"/>
          <w:caps/>
          <w:sz w:val="18"/>
        </w:rPr>
      </w:pPr>
    </w:p>
    <w:p w14:paraId="0ED91678" w14:textId="77777777" w:rsidR="009862E6" w:rsidRPr="00A01D9D" w:rsidRDefault="009862E6" w:rsidP="009862E6">
      <w:pPr>
        <w:pStyle w:val="Podnadpis"/>
        <w:jc w:val="both"/>
        <w:rPr>
          <w:rFonts w:ascii="Arial Narrow" w:hAnsi="Arial Narrow"/>
          <w:sz w:val="26"/>
          <w:szCs w:val="26"/>
        </w:rPr>
      </w:pPr>
      <w:r w:rsidRPr="00A01D9D">
        <w:rPr>
          <w:rFonts w:ascii="Arial Narrow" w:hAnsi="Arial Narrow"/>
          <w:sz w:val="26"/>
          <w:szCs w:val="26"/>
        </w:rPr>
        <w:t>I.1g) Vymezení veřejně prospěšných staveb, veřejně prospěšných opatření, staveb a opatření k zajišťování obrany a bezpečnosti státu a ploch pro asanaci</w:t>
      </w:r>
    </w:p>
    <w:p w14:paraId="393FAB0C" w14:textId="77777777" w:rsidR="009862E6" w:rsidRPr="00A01D9D" w:rsidRDefault="009862E6" w:rsidP="009862E6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A01D9D">
        <w:rPr>
          <w:rFonts w:ascii="Arial Narrow" w:hAnsi="Arial Narrow" w:cs="Arial"/>
          <w:b/>
          <w:i/>
          <w:sz w:val="20"/>
          <w:szCs w:val="20"/>
        </w:rPr>
        <w:t xml:space="preserve">_Nahrazuje se:  </w:t>
      </w:r>
    </w:p>
    <w:p w14:paraId="5A91C0B4" w14:textId="77777777" w:rsidR="00C23F69" w:rsidRPr="00A01D9D" w:rsidRDefault="009862E6" w:rsidP="001F0A80">
      <w:pPr>
        <w:pStyle w:val="Podnadpis"/>
        <w:jc w:val="both"/>
        <w:rPr>
          <w:rFonts w:ascii="Arial Narrow" w:hAnsi="Arial Narrow"/>
          <w:caps/>
          <w:sz w:val="20"/>
          <w:szCs w:val="20"/>
        </w:rPr>
      </w:pPr>
      <w:r w:rsidRPr="00A01D9D">
        <w:rPr>
          <w:rFonts w:ascii="Arial Narrow" w:hAnsi="Arial Narrow"/>
          <w:b w:val="0"/>
          <w:sz w:val="20"/>
          <w:szCs w:val="20"/>
        </w:rPr>
        <w:t xml:space="preserve">Označení a název kapitoly </w:t>
      </w:r>
      <w:r w:rsidR="00A36F22" w:rsidRPr="00A01D9D">
        <w:rPr>
          <w:rFonts w:ascii="Arial Narrow" w:hAnsi="Arial Narrow"/>
          <w:b w:val="0"/>
          <w:sz w:val="20"/>
          <w:szCs w:val="20"/>
        </w:rPr>
        <w:t>„</w:t>
      </w:r>
      <w:r w:rsidRPr="00A01D9D">
        <w:rPr>
          <w:rFonts w:ascii="Arial Narrow" w:hAnsi="Arial Narrow"/>
          <w:caps/>
          <w:sz w:val="20"/>
          <w:szCs w:val="20"/>
        </w:rPr>
        <w:t>7. Vymezení  veřejně  prospěšných  staveb, veřejně prospěšných  opatření, staveb  a  opatření k  zajišťování  obrany  státu  a  ploch  pro  asanaci, pro které  lze  práva  k  pozemkům  a  stavbám  vyvlastnit</w:t>
      </w:r>
      <w:r w:rsidR="00AF15B6" w:rsidRPr="00A01D9D">
        <w:rPr>
          <w:rFonts w:ascii="Arial Narrow" w:hAnsi="Arial Narrow"/>
          <w:caps/>
          <w:sz w:val="20"/>
          <w:szCs w:val="20"/>
        </w:rPr>
        <w:t>“</w:t>
      </w:r>
      <w:r w:rsidRPr="00A01D9D">
        <w:rPr>
          <w:rFonts w:ascii="Arial Narrow" w:hAnsi="Arial Narrow"/>
          <w:caps/>
          <w:sz w:val="20"/>
          <w:szCs w:val="20"/>
        </w:rPr>
        <w:t xml:space="preserve"> </w:t>
      </w:r>
      <w:r w:rsidRPr="00A01D9D">
        <w:rPr>
          <w:rFonts w:ascii="Arial Narrow" w:hAnsi="Arial Narrow"/>
          <w:b w:val="0"/>
          <w:bCs w:val="0"/>
          <w:sz w:val="20"/>
        </w:rPr>
        <w:t>novým označením a názvem.</w:t>
      </w:r>
    </w:p>
    <w:p w14:paraId="249A8EF6" w14:textId="77777777" w:rsidR="008118A8" w:rsidRPr="00A01D9D" w:rsidRDefault="008118A8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586B377A" w14:textId="77777777" w:rsidR="009862E6" w:rsidRPr="00A01D9D" w:rsidRDefault="008118A8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seznam VPS</w:t>
      </w:r>
    </w:p>
    <w:p w14:paraId="243C216F" w14:textId="77777777" w:rsidR="008118A8" w:rsidRPr="00A01D9D" w:rsidRDefault="008118A8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novým seznamem</w:t>
      </w:r>
    </w:p>
    <w:p w14:paraId="31DB5832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Cs w:val="0"/>
          <w:sz w:val="20"/>
        </w:rPr>
        <w:t>VT.1</w:t>
      </w:r>
      <w:r w:rsidRPr="00A01D9D">
        <w:rPr>
          <w:rFonts w:ascii="Arial Narrow" w:hAnsi="Arial Narrow"/>
          <w:b w:val="0"/>
          <w:bCs w:val="0"/>
          <w:sz w:val="20"/>
        </w:rPr>
        <w:t xml:space="preserve"> –   Z.1 TU -  ČOV v sídle Vojnice </w:t>
      </w:r>
    </w:p>
    <w:p w14:paraId="46D34AD5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Cs w:val="0"/>
          <w:sz w:val="20"/>
        </w:rPr>
        <w:t>VT.2</w:t>
      </w:r>
      <w:r w:rsidRPr="00A01D9D">
        <w:rPr>
          <w:rFonts w:ascii="Arial Narrow" w:hAnsi="Arial Narrow"/>
          <w:b w:val="0"/>
          <w:bCs w:val="0"/>
          <w:sz w:val="20"/>
        </w:rPr>
        <w:t xml:space="preserve"> –   T.1 TU – ČOV v sídle Ohrazenice</w:t>
      </w:r>
    </w:p>
    <w:p w14:paraId="32EAB0F6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Cs w:val="0"/>
          <w:sz w:val="20"/>
        </w:rPr>
        <w:t>VT.3</w:t>
      </w:r>
      <w:r w:rsidRPr="00A01D9D">
        <w:rPr>
          <w:rFonts w:ascii="Arial Narrow" w:hAnsi="Arial Narrow"/>
          <w:b w:val="0"/>
          <w:bCs w:val="0"/>
          <w:sz w:val="20"/>
        </w:rPr>
        <w:t xml:space="preserve"> –   T.2 TU – ČOV v sídle </w:t>
      </w:r>
      <w:proofErr w:type="spellStart"/>
      <w:r w:rsidRPr="00A01D9D">
        <w:rPr>
          <w:rFonts w:ascii="Arial Narrow" w:hAnsi="Arial Narrow"/>
          <w:b w:val="0"/>
          <w:bCs w:val="0"/>
          <w:sz w:val="20"/>
        </w:rPr>
        <w:t>Tažovice</w:t>
      </w:r>
      <w:proofErr w:type="spellEnd"/>
    </w:p>
    <w:p w14:paraId="70939033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Cs w:val="0"/>
          <w:sz w:val="20"/>
        </w:rPr>
        <w:t>VT.4</w:t>
      </w:r>
      <w:r w:rsidRPr="00A01D9D">
        <w:rPr>
          <w:rFonts w:ascii="Arial Narrow" w:hAnsi="Arial Narrow"/>
          <w:b w:val="0"/>
          <w:bCs w:val="0"/>
          <w:sz w:val="20"/>
        </w:rPr>
        <w:t xml:space="preserve"> –   T.3 TU – ČOV v sídle </w:t>
      </w:r>
      <w:proofErr w:type="spellStart"/>
      <w:r w:rsidRPr="00A01D9D">
        <w:rPr>
          <w:rFonts w:ascii="Arial Narrow" w:hAnsi="Arial Narrow"/>
          <w:b w:val="0"/>
          <w:bCs w:val="0"/>
          <w:sz w:val="20"/>
        </w:rPr>
        <w:t>Tažovická</w:t>
      </w:r>
      <w:proofErr w:type="spellEnd"/>
      <w:r w:rsidRPr="00A01D9D">
        <w:rPr>
          <w:rFonts w:ascii="Arial Narrow" w:hAnsi="Arial Narrow"/>
          <w:b w:val="0"/>
          <w:bCs w:val="0"/>
          <w:sz w:val="20"/>
        </w:rPr>
        <w:t xml:space="preserve"> Lhota</w:t>
      </w:r>
    </w:p>
    <w:p w14:paraId="680FF5A0" w14:textId="77777777" w:rsidR="008118A8" w:rsidRPr="00A01D9D" w:rsidRDefault="008118A8" w:rsidP="001F0A80">
      <w:pPr>
        <w:ind w:firstLine="708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_Nahrazuje se:  </w:t>
      </w:r>
    </w:p>
    <w:p w14:paraId="474EFA21" w14:textId="77777777" w:rsidR="008118A8" w:rsidRPr="00A01D9D" w:rsidRDefault="008118A8" w:rsidP="008118A8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seznam VPO</w:t>
      </w:r>
    </w:p>
    <w:p w14:paraId="3BDE9942" w14:textId="77777777" w:rsidR="008118A8" w:rsidRPr="00A01D9D" w:rsidRDefault="008118A8" w:rsidP="008118A8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novým seznamem</w:t>
      </w:r>
    </w:p>
    <w:p w14:paraId="65AA4793" w14:textId="77777777" w:rsidR="000C73BE" w:rsidRPr="00A01D9D" w:rsidRDefault="000C73BE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Cs w:val="0"/>
          <w:sz w:val="20"/>
        </w:rPr>
        <w:t>VU.1</w:t>
      </w:r>
      <w:r w:rsidRPr="00A01D9D">
        <w:rPr>
          <w:rFonts w:ascii="Arial Narrow" w:hAnsi="Arial Narrow"/>
          <w:b w:val="0"/>
          <w:bCs w:val="0"/>
          <w:sz w:val="20"/>
        </w:rPr>
        <w:t xml:space="preserve">    - doplnění lokálního biokoridoru LBK.488 -  tři části - v </w:t>
      </w:r>
      <w:proofErr w:type="spellStart"/>
      <w:r w:rsidRPr="00A01D9D">
        <w:rPr>
          <w:rFonts w:ascii="Arial Narrow" w:hAnsi="Arial Narrow"/>
          <w:b w:val="0"/>
          <w:bCs w:val="0"/>
          <w:sz w:val="20"/>
        </w:rPr>
        <w:t>k.ú</w:t>
      </w:r>
      <w:proofErr w:type="spellEnd"/>
      <w:r w:rsidRPr="00A01D9D">
        <w:rPr>
          <w:rFonts w:ascii="Arial Narrow" w:hAnsi="Arial Narrow"/>
          <w:b w:val="0"/>
          <w:bCs w:val="0"/>
          <w:sz w:val="20"/>
        </w:rPr>
        <w:t xml:space="preserve">. Volenice   </w:t>
      </w:r>
    </w:p>
    <w:p w14:paraId="5088C0FF" w14:textId="77777777" w:rsidR="000C73BE" w:rsidRPr="00A01D9D" w:rsidRDefault="000C73BE" w:rsidP="000C73BE">
      <w:pPr>
        <w:pStyle w:val="-wm-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sz w:val="20"/>
        </w:rPr>
      </w:pPr>
      <w:r w:rsidRPr="00A01D9D">
        <w:rPr>
          <w:rFonts w:ascii="Arial Narrow" w:hAnsi="Arial Narrow" w:cs="Arial"/>
          <w:sz w:val="20"/>
        </w:rPr>
        <w:t>doplnění lokálního biokoridoru LBK.450  -  jedna část - v </w:t>
      </w:r>
      <w:proofErr w:type="spellStart"/>
      <w:r w:rsidRPr="00A01D9D">
        <w:rPr>
          <w:rFonts w:ascii="Arial Narrow" w:hAnsi="Arial Narrow" w:cs="Arial"/>
          <w:sz w:val="20"/>
        </w:rPr>
        <w:t>k.ú</w:t>
      </w:r>
      <w:proofErr w:type="spellEnd"/>
      <w:r w:rsidRPr="00A01D9D">
        <w:rPr>
          <w:rFonts w:ascii="Arial Narrow" w:hAnsi="Arial Narrow" w:cs="Arial"/>
          <w:sz w:val="20"/>
        </w:rPr>
        <w:t xml:space="preserve">. Volenice   </w:t>
      </w:r>
    </w:p>
    <w:p w14:paraId="2960D460" w14:textId="77777777" w:rsidR="000C73BE" w:rsidRPr="00A01D9D" w:rsidRDefault="000C73BE" w:rsidP="000C73BE">
      <w:pPr>
        <w:pStyle w:val="Podnadpis"/>
        <w:jc w:val="both"/>
        <w:rPr>
          <w:rFonts w:ascii="Arial Narrow" w:hAnsi="Arial Narrow"/>
          <w:b w:val="0"/>
          <w:bCs w:val="0"/>
          <w:sz w:val="20"/>
        </w:rPr>
      </w:pPr>
    </w:p>
    <w:p w14:paraId="02C02345" w14:textId="77777777" w:rsidR="008118A8" w:rsidRPr="00A01D9D" w:rsidRDefault="008118A8" w:rsidP="008118A8">
      <w:pPr>
        <w:pStyle w:val="Podnadpis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>_Doplňuje se:</w:t>
      </w:r>
    </w:p>
    <w:p w14:paraId="2015D0FB" w14:textId="77777777" w:rsidR="000C73BE" w:rsidRPr="00A01D9D" w:rsidRDefault="008118A8" w:rsidP="000C73BE">
      <w:pPr>
        <w:pStyle w:val="Podnadpis"/>
        <w:jc w:val="left"/>
        <w:rPr>
          <w:rFonts w:ascii="Arial Narrow" w:hAnsi="Arial Narrow"/>
          <w:b w:val="0"/>
          <w:bCs w:val="0"/>
          <w:sz w:val="20"/>
        </w:rPr>
      </w:pPr>
      <w:r w:rsidRPr="00A01D9D">
        <w:rPr>
          <w:rFonts w:ascii="Arial Narrow" w:hAnsi="Arial Narrow"/>
          <w:b w:val="0"/>
          <w:bCs w:val="0"/>
          <w:sz w:val="20"/>
        </w:rPr>
        <w:t>kapitola</w:t>
      </w:r>
    </w:p>
    <w:p w14:paraId="7FFEE887" w14:textId="67A03CA8" w:rsidR="000C73BE" w:rsidRPr="00A01D9D" w:rsidRDefault="000C73BE" w:rsidP="000C73BE">
      <w:pPr>
        <w:pStyle w:val="Podnadpis"/>
        <w:jc w:val="both"/>
        <w:rPr>
          <w:rFonts w:ascii="Arial Narrow" w:hAnsi="Arial Narrow"/>
          <w:sz w:val="26"/>
          <w:szCs w:val="26"/>
        </w:rPr>
      </w:pPr>
      <w:r w:rsidRPr="00A01D9D">
        <w:rPr>
          <w:rFonts w:ascii="Arial Narrow" w:hAnsi="Arial Narrow"/>
          <w:sz w:val="26"/>
          <w:szCs w:val="26"/>
        </w:rPr>
        <w:t>I.1h) Kompenzační opatření podle zákona o ochraně přírody a krajiny, byla-li stanovena</w:t>
      </w:r>
    </w:p>
    <w:p w14:paraId="712B6E7D" w14:textId="77777777" w:rsidR="008118A8" w:rsidRPr="00A01D9D" w:rsidRDefault="008118A8" w:rsidP="008118A8">
      <w:pPr>
        <w:pStyle w:val="Podnadpis"/>
        <w:jc w:val="both"/>
        <w:rPr>
          <w:rFonts w:ascii="Arial Narrow" w:hAnsi="Arial Narrow" w:cs="Arial"/>
          <w:i/>
          <w:sz w:val="20"/>
          <w:szCs w:val="20"/>
        </w:rPr>
      </w:pPr>
    </w:p>
    <w:p w14:paraId="2A3A9D89" w14:textId="77777777" w:rsidR="008118A8" w:rsidRPr="00A01D9D" w:rsidRDefault="008118A8" w:rsidP="008118A8">
      <w:pPr>
        <w:pStyle w:val="Podnadpis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>_Doplňuje se:</w:t>
      </w:r>
    </w:p>
    <w:p w14:paraId="25BA4871" w14:textId="77777777" w:rsidR="000C73BE" w:rsidRPr="00A01D9D" w:rsidRDefault="008118A8" w:rsidP="008118A8">
      <w:pPr>
        <w:pStyle w:val="Podnadpis"/>
        <w:jc w:val="left"/>
        <w:rPr>
          <w:rFonts w:ascii="Arial Narrow" w:hAnsi="Arial Narrow"/>
          <w:sz w:val="28"/>
          <w:szCs w:val="28"/>
        </w:rPr>
      </w:pPr>
      <w:r w:rsidRPr="00A01D9D">
        <w:rPr>
          <w:rFonts w:ascii="Arial Narrow" w:hAnsi="Arial Narrow"/>
          <w:b w:val="0"/>
          <w:bCs w:val="0"/>
          <w:sz w:val="20"/>
        </w:rPr>
        <w:t>kapitola</w:t>
      </w:r>
    </w:p>
    <w:p w14:paraId="7679EF50" w14:textId="77777777" w:rsidR="000C73BE" w:rsidRPr="00A01D9D" w:rsidRDefault="000C73BE" w:rsidP="000C73BE">
      <w:pPr>
        <w:pStyle w:val="Podnadpis"/>
        <w:jc w:val="both"/>
        <w:rPr>
          <w:rFonts w:ascii="Arial Narrow" w:hAnsi="Arial Narrow"/>
          <w:sz w:val="26"/>
          <w:szCs w:val="26"/>
        </w:rPr>
      </w:pPr>
      <w:r w:rsidRPr="00A01D9D">
        <w:rPr>
          <w:rFonts w:ascii="Arial Narrow" w:hAnsi="Arial Narrow"/>
          <w:sz w:val="26"/>
          <w:szCs w:val="26"/>
        </w:rPr>
        <w:t>I.2e) Vymezení ploch a koridorů, ve kterých je rozhodování o změnách v území podmíněno zpracováním územní studie</w:t>
      </w:r>
    </w:p>
    <w:p w14:paraId="3EDECF37" w14:textId="77777777" w:rsidR="00064DB5" w:rsidRPr="00A01D9D" w:rsidRDefault="00064DB5" w:rsidP="008118A8">
      <w:pPr>
        <w:pStyle w:val="Podnadpis"/>
        <w:jc w:val="both"/>
        <w:rPr>
          <w:rFonts w:ascii="Arial Narrow" w:hAnsi="Arial Narrow" w:cs="Arial"/>
          <w:i/>
          <w:sz w:val="20"/>
          <w:szCs w:val="20"/>
        </w:rPr>
      </w:pPr>
    </w:p>
    <w:p w14:paraId="04C05444" w14:textId="77777777" w:rsidR="008118A8" w:rsidRPr="00A01D9D" w:rsidRDefault="008118A8" w:rsidP="008118A8">
      <w:pPr>
        <w:pStyle w:val="Podnadpis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lastRenderedPageBreak/>
        <w:t>_Doplňuje se:</w:t>
      </w:r>
    </w:p>
    <w:p w14:paraId="616D5BAA" w14:textId="77777777" w:rsidR="008118A8" w:rsidRPr="00A01D9D" w:rsidRDefault="008118A8" w:rsidP="008118A8">
      <w:pPr>
        <w:pStyle w:val="Podnadpis"/>
        <w:jc w:val="left"/>
        <w:rPr>
          <w:rFonts w:ascii="Arial Narrow" w:hAnsi="Arial Narrow"/>
          <w:sz w:val="28"/>
          <w:szCs w:val="28"/>
        </w:rPr>
      </w:pPr>
      <w:r w:rsidRPr="00A01D9D">
        <w:rPr>
          <w:rFonts w:ascii="Arial Narrow" w:hAnsi="Arial Narrow"/>
          <w:b w:val="0"/>
          <w:bCs w:val="0"/>
          <w:sz w:val="20"/>
        </w:rPr>
        <w:t>kapitola</w:t>
      </w:r>
    </w:p>
    <w:p w14:paraId="3B6273FB" w14:textId="77777777" w:rsidR="000C73BE" w:rsidRPr="00A01D9D" w:rsidRDefault="000C73BE" w:rsidP="000C73BE">
      <w:pPr>
        <w:pStyle w:val="Podnadpis"/>
        <w:jc w:val="both"/>
        <w:rPr>
          <w:rFonts w:ascii="Arial Narrow" w:hAnsi="Arial Narrow"/>
          <w:sz w:val="26"/>
          <w:szCs w:val="26"/>
        </w:rPr>
      </w:pPr>
      <w:r w:rsidRPr="00A01D9D">
        <w:rPr>
          <w:rFonts w:ascii="Arial Narrow" w:hAnsi="Arial Narrow"/>
          <w:sz w:val="26"/>
          <w:szCs w:val="26"/>
        </w:rPr>
        <w:t>I.2k) Vymezení definic pojmů, které nejsou definovány ve stavebním zákoně nebo v jiných právních předpisech</w:t>
      </w:r>
    </w:p>
    <w:p w14:paraId="4B083B40" w14:textId="77777777" w:rsidR="000C73BE" w:rsidRPr="00A01D9D" w:rsidRDefault="000C73BE" w:rsidP="000C73BE">
      <w:pPr>
        <w:pStyle w:val="Podnadpis"/>
        <w:jc w:val="both"/>
        <w:rPr>
          <w:rFonts w:ascii="Arial Narrow" w:hAnsi="Arial Narrow"/>
          <w:caps/>
          <w:strike/>
          <w:sz w:val="22"/>
          <w:szCs w:val="22"/>
        </w:rPr>
      </w:pPr>
    </w:p>
    <w:p w14:paraId="15D5E2A4" w14:textId="77777777" w:rsidR="008118A8" w:rsidRPr="00A01D9D" w:rsidRDefault="008118A8" w:rsidP="000C73BE">
      <w:pPr>
        <w:pStyle w:val="Podnadpis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_Vypouští se:  </w:t>
      </w:r>
    </w:p>
    <w:p w14:paraId="49645FA1" w14:textId="77777777" w:rsidR="008118A8" w:rsidRPr="00A01D9D" w:rsidRDefault="008118A8" w:rsidP="008118A8">
      <w:pPr>
        <w:pStyle w:val="Podnadpis"/>
        <w:jc w:val="left"/>
        <w:rPr>
          <w:rFonts w:ascii="Arial Narrow" w:hAnsi="Arial Narrow"/>
          <w:sz w:val="28"/>
          <w:szCs w:val="28"/>
        </w:rPr>
      </w:pPr>
      <w:r w:rsidRPr="00A01D9D">
        <w:rPr>
          <w:rFonts w:ascii="Arial Narrow" w:hAnsi="Arial Narrow"/>
          <w:b w:val="0"/>
          <w:bCs w:val="0"/>
          <w:sz w:val="20"/>
        </w:rPr>
        <w:t>kapitola</w:t>
      </w:r>
    </w:p>
    <w:p w14:paraId="2AB58A37" w14:textId="77777777" w:rsidR="000C73BE" w:rsidRPr="00A01D9D" w:rsidRDefault="00064DB5" w:rsidP="000C73BE">
      <w:pPr>
        <w:pStyle w:val="Podnadpis"/>
        <w:jc w:val="both"/>
        <w:rPr>
          <w:rFonts w:ascii="Arial Narrow" w:hAnsi="Arial Narrow"/>
          <w:caps/>
          <w:sz w:val="20"/>
          <w:szCs w:val="20"/>
        </w:rPr>
      </w:pPr>
      <w:r w:rsidRPr="00A01D9D">
        <w:rPr>
          <w:rFonts w:ascii="Arial Narrow" w:hAnsi="Arial Narrow"/>
          <w:caps/>
          <w:sz w:val="20"/>
          <w:szCs w:val="20"/>
        </w:rPr>
        <w:t>„</w:t>
      </w:r>
      <w:r w:rsidR="000C73BE" w:rsidRPr="00A01D9D">
        <w:rPr>
          <w:rFonts w:ascii="Arial Narrow" w:hAnsi="Arial Narrow"/>
          <w:caps/>
          <w:sz w:val="20"/>
          <w:szCs w:val="20"/>
        </w:rPr>
        <w:t>8.</w:t>
      </w:r>
      <w:r w:rsidRPr="00A01D9D">
        <w:rPr>
          <w:rFonts w:ascii="Arial Narrow" w:hAnsi="Arial Narrow"/>
          <w:caps/>
          <w:sz w:val="20"/>
          <w:szCs w:val="20"/>
        </w:rPr>
        <w:t xml:space="preserve"> </w:t>
      </w:r>
      <w:r w:rsidR="000C73BE" w:rsidRPr="00A01D9D">
        <w:rPr>
          <w:rFonts w:ascii="Arial Narrow" w:hAnsi="Arial Narrow"/>
          <w:caps/>
          <w:sz w:val="20"/>
          <w:szCs w:val="20"/>
        </w:rPr>
        <w:t>Vymezení dalších veřejně prospěšných staveb a veřejně prospěšných opatření, pro které lze uplatnit předkupní právo</w:t>
      </w:r>
      <w:r w:rsidRPr="00A01D9D">
        <w:rPr>
          <w:rFonts w:ascii="Arial Narrow" w:hAnsi="Arial Narrow"/>
          <w:caps/>
          <w:sz w:val="20"/>
          <w:szCs w:val="20"/>
        </w:rPr>
        <w:t>“</w:t>
      </w:r>
    </w:p>
    <w:p w14:paraId="11843AF2" w14:textId="77777777" w:rsidR="008118A8" w:rsidRPr="00A01D9D" w:rsidRDefault="008118A8" w:rsidP="008118A8">
      <w:pPr>
        <w:pStyle w:val="Podnadpis"/>
        <w:jc w:val="both"/>
        <w:rPr>
          <w:rFonts w:ascii="Arial Narrow" w:hAnsi="Arial Narrow" w:cs="Arial"/>
          <w:b w:val="0"/>
          <w:i/>
          <w:sz w:val="20"/>
          <w:szCs w:val="20"/>
        </w:rPr>
      </w:pPr>
    </w:p>
    <w:p w14:paraId="18D61D06" w14:textId="77777777" w:rsidR="008118A8" w:rsidRPr="00A01D9D" w:rsidRDefault="008118A8" w:rsidP="008118A8">
      <w:pPr>
        <w:pStyle w:val="Podnadpis"/>
        <w:jc w:val="both"/>
        <w:rPr>
          <w:rFonts w:ascii="Arial Narrow" w:hAnsi="Arial Narrow" w:cs="Arial"/>
          <w:i/>
          <w:sz w:val="20"/>
          <w:szCs w:val="20"/>
        </w:rPr>
      </w:pPr>
      <w:r w:rsidRPr="00A01D9D">
        <w:rPr>
          <w:rFonts w:ascii="Arial Narrow" w:hAnsi="Arial Narrow" w:cs="Arial"/>
          <w:i/>
          <w:sz w:val="20"/>
          <w:szCs w:val="20"/>
        </w:rPr>
        <w:t xml:space="preserve">_Vypouští se:  </w:t>
      </w:r>
    </w:p>
    <w:p w14:paraId="6924311D" w14:textId="77777777" w:rsidR="008118A8" w:rsidRPr="00A01D9D" w:rsidRDefault="008118A8" w:rsidP="008118A8">
      <w:pPr>
        <w:pStyle w:val="Podnadpis"/>
        <w:jc w:val="left"/>
        <w:rPr>
          <w:rFonts w:ascii="Arial Narrow" w:hAnsi="Arial Narrow"/>
          <w:sz w:val="28"/>
          <w:szCs w:val="28"/>
        </w:rPr>
      </w:pPr>
      <w:r w:rsidRPr="00A01D9D">
        <w:rPr>
          <w:rFonts w:ascii="Arial Narrow" w:hAnsi="Arial Narrow"/>
          <w:b w:val="0"/>
          <w:bCs w:val="0"/>
          <w:sz w:val="20"/>
        </w:rPr>
        <w:t>kapitola</w:t>
      </w:r>
    </w:p>
    <w:p w14:paraId="2C7D1FBF" w14:textId="77777777" w:rsidR="000C73BE" w:rsidRPr="00A01D9D" w:rsidRDefault="00064DB5" w:rsidP="000C73BE">
      <w:pPr>
        <w:pStyle w:val="Podnadpis"/>
        <w:jc w:val="both"/>
        <w:rPr>
          <w:rFonts w:ascii="Arial Narrow" w:hAnsi="Arial Narrow"/>
          <w:caps/>
          <w:sz w:val="22"/>
          <w:szCs w:val="22"/>
        </w:rPr>
      </w:pPr>
      <w:r w:rsidRPr="00A01D9D">
        <w:rPr>
          <w:rFonts w:ascii="Arial Narrow" w:hAnsi="Arial Narrow"/>
          <w:caps/>
          <w:sz w:val="20"/>
          <w:szCs w:val="20"/>
        </w:rPr>
        <w:t>„</w:t>
      </w:r>
      <w:r w:rsidR="000C73BE" w:rsidRPr="00A01D9D">
        <w:rPr>
          <w:rFonts w:ascii="Arial Narrow" w:hAnsi="Arial Narrow"/>
          <w:caps/>
          <w:sz w:val="20"/>
          <w:szCs w:val="20"/>
        </w:rPr>
        <w:t>9.</w:t>
      </w:r>
      <w:r w:rsidRPr="00A01D9D">
        <w:rPr>
          <w:rFonts w:ascii="Arial Narrow" w:hAnsi="Arial Narrow"/>
          <w:caps/>
          <w:sz w:val="20"/>
          <w:szCs w:val="20"/>
        </w:rPr>
        <w:t xml:space="preserve">  </w:t>
      </w:r>
      <w:r w:rsidR="000C73BE" w:rsidRPr="00A01D9D">
        <w:rPr>
          <w:rFonts w:ascii="Arial Narrow" w:hAnsi="Arial Narrow"/>
          <w:caps/>
          <w:sz w:val="20"/>
          <w:szCs w:val="20"/>
        </w:rPr>
        <w:t>Počet listů a výkresů v grafické část</w:t>
      </w:r>
      <w:r w:rsidR="000C73BE" w:rsidRPr="00A01D9D">
        <w:rPr>
          <w:rFonts w:ascii="Arial Narrow" w:hAnsi="Arial Narrow"/>
          <w:caps/>
          <w:sz w:val="22"/>
          <w:szCs w:val="22"/>
        </w:rPr>
        <w:t>i</w:t>
      </w:r>
      <w:r w:rsidRPr="00A01D9D">
        <w:rPr>
          <w:rFonts w:ascii="Arial Narrow" w:hAnsi="Arial Narrow"/>
          <w:caps/>
          <w:sz w:val="22"/>
          <w:szCs w:val="22"/>
        </w:rPr>
        <w:t>“</w:t>
      </w:r>
    </w:p>
    <w:p w14:paraId="57379FAD" w14:textId="77777777" w:rsidR="000C73BE" w:rsidRPr="00634116" w:rsidRDefault="000C73BE" w:rsidP="000C73BE">
      <w:pPr>
        <w:rPr>
          <w:rFonts w:ascii="Arial Narrow" w:hAnsi="Arial Narrow" w:cs="Arial"/>
          <w:color w:val="FF0000"/>
          <w:sz w:val="20"/>
          <w:szCs w:val="20"/>
        </w:rPr>
      </w:pPr>
    </w:p>
    <w:p w14:paraId="0BF5A005" w14:textId="77777777" w:rsidR="006D0D5A" w:rsidRPr="00634116" w:rsidRDefault="006D0D5A" w:rsidP="00445102">
      <w:pPr>
        <w:rPr>
          <w:rFonts w:ascii="Arial Narrow" w:hAnsi="Arial Narrow"/>
          <w:szCs w:val="20"/>
        </w:rPr>
      </w:pPr>
    </w:p>
    <w:p w14:paraId="72B21DB0" w14:textId="77777777" w:rsidR="009A585A" w:rsidRPr="009A585A" w:rsidRDefault="009A585A" w:rsidP="009A585A">
      <w:pPr>
        <w:pStyle w:val="Nadpis3"/>
        <w:jc w:val="center"/>
        <w:rPr>
          <w:rFonts w:ascii="Arial Narrow" w:hAnsi="Arial Narrow"/>
          <w:color w:val="auto"/>
          <w:sz w:val="20"/>
          <w:szCs w:val="20"/>
        </w:rPr>
      </w:pPr>
      <w:r w:rsidRPr="009A585A">
        <w:rPr>
          <w:rFonts w:ascii="Arial Narrow" w:hAnsi="Arial Narrow"/>
          <w:color w:val="auto"/>
          <w:sz w:val="20"/>
          <w:szCs w:val="20"/>
        </w:rPr>
        <w:t>Poučení</w:t>
      </w:r>
    </w:p>
    <w:p w14:paraId="3629CCD1" w14:textId="332B914D" w:rsidR="009A585A" w:rsidRPr="009A585A" w:rsidRDefault="009A585A" w:rsidP="009A585A">
      <w:pPr>
        <w:ind w:left="-284"/>
        <w:rPr>
          <w:rFonts w:ascii="Arial Narrow" w:hAnsi="Arial Narrow" w:cs="Arial"/>
          <w:sz w:val="20"/>
          <w:szCs w:val="20"/>
        </w:rPr>
      </w:pPr>
      <w:r w:rsidRPr="009A585A">
        <w:rPr>
          <w:rFonts w:ascii="Arial Narrow" w:hAnsi="Arial Narrow" w:cs="Arial"/>
          <w:sz w:val="20"/>
          <w:szCs w:val="20"/>
        </w:rPr>
        <w:t xml:space="preserve">Proti změně č.1 územního plánu </w:t>
      </w:r>
      <w:r>
        <w:rPr>
          <w:rFonts w:ascii="Arial Narrow" w:hAnsi="Arial Narrow" w:cs="Arial"/>
          <w:sz w:val="20"/>
          <w:szCs w:val="20"/>
        </w:rPr>
        <w:t>Volen</w:t>
      </w:r>
      <w:r w:rsidRPr="009A585A">
        <w:rPr>
          <w:rFonts w:ascii="Arial Narrow" w:hAnsi="Arial Narrow" w:cs="Arial"/>
          <w:sz w:val="20"/>
          <w:szCs w:val="20"/>
        </w:rPr>
        <w:t xml:space="preserve">ice vydané formou opatření obecné povahy nelze podat opravný prostředek (§ 173 odst. 2 zákona č. 500 / 2004 Sb., správní řád, v platném znění). </w:t>
      </w:r>
    </w:p>
    <w:p w14:paraId="7CA34CB5" w14:textId="77777777" w:rsidR="009A585A" w:rsidRPr="009A585A" w:rsidRDefault="009A585A" w:rsidP="009A585A">
      <w:pPr>
        <w:rPr>
          <w:rFonts w:ascii="Arial Narrow" w:hAnsi="Arial Narrow" w:cs="Arial"/>
          <w:sz w:val="20"/>
          <w:szCs w:val="20"/>
        </w:rPr>
      </w:pPr>
    </w:p>
    <w:p w14:paraId="1FC2B357" w14:textId="77777777" w:rsidR="009A585A" w:rsidRPr="009A585A" w:rsidRDefault="009A585A" w:rsidP="009A585A">
      <w:pPr>
        <w:rPr>
          <w:rFonts w:ascii="Arial Narrow" w:hAnsi="Arial Narrow" w:cs="Arial"/>
          <w:sz w:val="20"/>
          <w:szCs w:val="20"/>
        </w:rPr>
      </w:pPr>
    </w:p>
    <w:p w14:paraId="0B66E68D" w14:textId="77777777" w:rsidR="009A585A" w:rsidRPr="009A585A" w:rsidRDefault="009A585A" w:rsidP="009A585A">
      <w:pPr>
        <w:rPr>
          <w:rFonts w:ascii="Arial Narrow" w:hAnsi="Arial Narrow" w:cs="Arial"/>
          <w:sz w:val="20"/>
          <w:szCs w:val="20"/>
        </w:rPr>
      </w:pPr>
    </w:p>
    <w:p w14:paraId="05A76FD1" w14:textId="77777777" w:rsidR="009A585A" w:rsidRPr="009A585A" w:rsidRDefault="009A585A" w:rsidP="009A585A">
      <w:pPr>
        <w:rPr>
          <w:rFonts w:ascii="Arial Narrow" w:hAnsi="Arial Narrow" w:cs="Arial"/>
          <w:sz w:val="20"/>
          <w:szCs w:val="20"/>
        </w:rPr>
      </w:pPr>
    </w:p>
    <w:p w14:paraId="03794812" w14:textId="77777777" w:rsidR="009A585A" w:rsidRPr="009A585A" w:rsidRDefault="009A585A" w:rsidP="009A585A">
      <w:pPr>
        <w:ind w:left="-284"/>
        <w:rPr>
          <w:rFonts w:ascii="Arial Narrow" w:hAnsi="Arial Narrow" w:cs="Arial"/>
          <w:sz w:val="20"/>
          <w:szCs w:val="20"/>
        </w:rPr>
      </w:pPr>
      <w:r w:rsidRPr="009A585A">
        <w:rPr>
          <w:rFonts w:ascii="Arial Narrow" w:hAnsi="Arial Narrow" w:cs="Arial"/>
          <w:sz w:val="20"/>
          <w:szCs w:val="20"/>
        </w:rPr>
        <w:t xml:space="preserve">……………………………………                                                          ………………………………………..   </w:t>
      </w:r>
    </w:p>
    <w:p w14:paraId="5ECE9548" w14:textId="2A4A925D" w:rsidR="009A585A" w:rsidRPr="009A585A" w:rsidRDefault="009A585A" w:rsidP="009A585A">
      <w:pPr>
        <w:ind w:left="-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Karel Papež</w:t>
      </w:r>
      <w:r w:rsidRPr="009A585A">
        <w:rPr>
          <w:rFonts w:ascii="Arial Narrow" w:hAnsi="Arial Narrow" w:cs="Arial"/>
          <w:sz w:val="20"/>
          <w:szCs w:val="20"/>
        </w:rPr>
        <w:tab/>
      </w:r>
      <w:r w:rsidRPr="009A585A">
        <w:rPr>
          <w:rFonts w:ascii="Arial Narrow" w:hAnsi="Arial Narrow" w:cs="Arial"/>
          <w:sz w:val="20"/>
          <w:szCs w:val="20"/>
        </w:rPr>
        <w:tab/>
      </w:r>
      <w:r w:rsidRPr="009A585A">
        <w:rPr>
          <w:rFonts w:ascii="Arial Narrow" w:hAnsi="Arial Narrow" w:cs="Arial"/>
          <w:sz w:val="20"/>
          <w:szCs w:val="20"/>
        </w:rPr>
        <w:tab/>
      </w:r>
      <w:r w:rsidRPr="009A585A">
        <w:rPr>
          <w:rFonts w:ascii="Arial Narrow" w:hAnsi="Arial Narrow" w:cs="Arial"/>
          <w:sz w:val="20"/>
          <w:szCs w:val="20"/>
        </w:rPr>
        <w:tab/>
      </w:r>
      <w:r w:rsidRPr="009A585A">
        <w:rPr>
          <w:rFonts w:ascii="Arial Narrow" w:hAnsi="Arial Narrow" w:cs="Arial"/>
          <w:sz w:val="20"/>
          <w:szCs w:val="20"/>
        </w:rPr>
        <w:tab/>
        <w:t xml:space="preserve">                                 </w:t>
      </w:r>
      <w:r w:rsidR="00D50FF7">
        <w:rPr>
          <w:rFonts w:ascii="Arial Narrow" w:hAnsi="Arial Narrow" w:cs="Arial"/>
          <w:sz w:val="20"/>
          <w:szCs w:val="20"/>
        </w:rPr>
        <w:t>……………………</w:t>
      </w:r>
    </w:p>
    <w:p w14:paraId="3641D495" w14:textId="23D530BF" w:rsidR="009A585A" w:rsidRPr="009A585A" w:rsidRDefault="009A585A" w:rsidP="009A585A">
      <w:pPr>
        <w:ind w:left="-284"/>
        <w:rPr>
          <w:rFonts w:ascii="Arial Narrow" w:hAnsi="Arial Narrow" w:cs="Arial"/>
          <w:sz w:val="20"/>
          <w:szCs w:val="20"/>
        </w:rPr>
      </w:pPr>
      <w:r w:rsidRPr="009A585A">
        <w:rPr>
          <w:rFonts w:ascii="Arial Narrow" w:hAnsi="Arial Narrow" w:cs="Arial"/>
          <w:sz w:val="20"/>
          <w:szCs w:val="20"/>
        </w:rPr>
        <w:t>starosta obce</w:t>
      </w:r>
      <w:r w:rsidRPr="009A585A">
        <w:rPr>
          <w:rFonts w:ascii="Arial Narrow" w:hAnsi="Arial Narrow" w:cs="Arial"/>
          <w:sz w:val="20"/>
          <w:szCs w:val="20"/>
        </w:rPr>
        <w:tab/>
      </w:r>
      <w:r w:rsidRPr="009A585A">
        <w:rPr>
          <w:rFonts w:ascii="Arial Narrow" w:hAnsi="Arial Narrow" w:cs="Arial"/>
          <w:sz w:val="20"/>
          <w:szCs w:val="20"/>
        </w:rPr>
        <w:tab/>
      </w:r>
      <w:r w:rsidRPr="009A585A">
        <w:rPr>
          <w:rFonts w:ascii="Arial Narrow" w:hAnsi="Arial Narrow" w:cs="Arial"/>
          <w:sz w:val="20"/>
          <w:szCs w:val="20"/>
        </w:rPr>
        <w:tab/>
      </w:r>
      <w:r w:rsidRPr="009A585A">
        <w:rPr>
          <w:rFonts w:ascii="Arial Narrow" w:hAnsi="Arial Narrow" w:cs="Arial"/>
          <w:sz w:val="20"/>
          <w:szCs w:val="20"/>
        </w:rPr>
        <w:tab/>
      </w:r>
      <w:r w:rsidRPr="009A585A">
        <w:rPr>
          <w:rFonts w:ascii="Arial Narrow" w:hAnsi="Arial Narrow" w:cs="Arial"/>
          <w:sz w:val="20"/>
          <w:szCs w:val="20"/>
        </w:rPr>
        <w:tab/>
        <w:t xml:space="preserve">                                 místostarosta obce </w:t>
      </w:r>
    </w:p>
    <w:p w14:paraId="69089011" w14:textId="77777777" w:rsidR="00BB0407" w:rsidRPr="00634116" w:rsidRDefault="00BB0407" w:rsidP="00445102">
      <w:pPr>
        <w:rPr>
          <w:rFonts w:ascii="Arial Narrow" w:hAnsi="Arial Narrow"/>
          <w:szCs w:val="20"/>
        </w:rPr>
      </w:pPr>
    </w:p>
    <w:p w14:paraId="088BDB7C" w14:textId="77777777" w:rsidR="00BB0407" w:rsidRPr="00634116" w:rsidRDefault="00BB0407" w:rsidP="00445102">
      <w:pPr>
        <w:rPr>
          <w:rFonts w:ascii="Arial Narrow" w:hAnsi="Arial Narrow"/>
          <w:szCs w:val="20"/>
        </w:rPr>
      </w:pPr>
    </w:p>
    <w:p w14:paraId="786FC875" w14:textId="77777777" w:rsidR="006D0D5A" w:rsidRPr="00634116" w:rsidRDefault="006D0D5A" w:rsidP="00445102">
      <w:pPr>
        <w:rPr>
          <w:rFonts w:ascii="Arial Narrow" w:hAnsi="Arial Narrow"/>
          <w:szCs w:val="20"/>
        </w:rPr>
      </w:pPr>
    </w:p>
    <w:p w14:paraId="4D738F23" w14:textId="77777777" w:rsidR="00947327" w:rsidRPr="00634116" w:rsidRDefault="00947327" w:rsidP="00947327">
      <w:pPr>
        <w:pStyle w:val="Textzklad"/>
        <w:spacing w:after="0"/>
        <w:rPr>
          <w:rFonts w:ascii="Arial Narrow" w:hAnsi="Arial Narrow" w:cs="Arial"/>
          <w:b/>
          <w:caps/>
          <w:sz w:val="28"/>
          <w:szCs w:val="28"/>
        </w:rPr>
      </w:pPr>
    </w:p>
    <w:sectPr w:rsidR="00947327" w:rsidRPr="00634116" w:rsidSect="009059D4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56E7" w14:textId="77777777" w:rsidR="000A2567" w:rsidRDefault="000A2567" w:rsidP="00C11B59">
      <w:r>
        <w:separator/>
      </w:r>
    </w:p>
  </w:endnote>
  <w:endnote w:type="continuationSeparator" w:id="0">
    <w:p w14:paraId="5E687477" w14:textId="77777777" w:rsidR="000A2567" w:rsidRDefault="000A2567" w:rsidP="00C1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8609"/>
      <w:docPartObj>
        <w:docPartGallery w:val="Page Numbers (Bottom of Page)"/>
        <w:docPartUnique/>
      </w:docPartObj>
    </w:sdtPr>
    <w:sdtEndPr/>
    <w:sdtContent>
      <w:p w14:paraId="09F47B5B" w14:textId="77777777" w:rsidR="00531C79" w:rsidRDefault="00FE5187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32D04F0" w14:textId="77777777" w:rsidR="00531C79" w:rsidRDefault="00531C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0EC0" w14:textId="77777777" w:rsidR="000A2567" w:rsidRDefault="000A2567" w:rsidP="00C11B59">
      <w:r>
        <w:separator/>
      </w:r>
    </w:p>
  </w:footnote>
  <w:footnote w:type="continuationSeparator" w:id="0">
    <w:p w14:paraId="4599E07A" w14:textId="77777777" w:rsidR="000A2567" w:rsidRDefault="000A2567" w:rsidP="00C1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2BF0" w14:textId="77777777" w:rsidR="00531C79" w:rsidRPr="00A078A3" w:rsidRDefault="00531C79">
    <w:pPr>
      <w:pStyle w:val="Zhlav"/>
      <w:rPr>
        <w:sz w:val="18"/>
        <w:szCs w:val="18"/>
      </w:rPr>
    </w:pPr>
    <w:r>
      <w:rPr>
        <w:sz w:val="18"/>
        <w:szCs w:val="18"/>
      </w:rPr>
      <w:t xml:space="preserve">             </w:t>
    </w:r>
    <w:r w:rsidRPr="00A078A3">
      <w:rPr>
        <w:sz w:val="18"/>
        <w:szCs w:val="18"/>
      </w:rPr>
      <w:t xml:space="preserve">Změna č. 1 ÚP Volenice – </w:t>
    </w:r>
    <w:r>
      <w:rPr>
        <w:sz w:val="18"/>
        <w:szCs w:val="18"/>
      </w:rPr>
      <w:t xml:space="preserve">Výrok </w:t>
    </w:r>
    <w:r w:rsidRPr="00A078A3">
      <w:rPr>
        <w:sz w:val="18"/>
        <w:szCs w:val="18"/>
      </w:rPr>
      <w:t>– NÁVRH PRO SPOLEČNÉ JEDNÁNÍ A VEŘEJNÉ PROJEDNÁNÍ</w:t>
    </w:r>
  </w:p>
  <w:p w14:paraId="227E6A8F" w14:textId="77777777" w:rsidR="00531C79" w:rsidRDefault="00531C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FA41AC8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1C7399"/>
    <w:multiLevelType w:val="hybridMultilevel"/>
    <w:tmpl w:val="EB12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5F6865"/>
    <w:multiLevelType w:val="hybridMultilevel"/>
    <w:tmpl w:val="3B00D5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A6A72"/>
    <w:multiLevelType w:val="hybridMultilevel"/>
    <w:tmpl w:val="20FCD40A"/>
    <w:lvl w:ilvl="0" w:tplc="FFFFFFFF">
      <w:start w:val="1"/>
      <w:numFmt w:val="bullet"/>
      <w:pStyle w:val="aNadpispodkapitol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75F0C"/>
    <w:multiLevelType w:val="hybridMultilevel"/>
    <w:tmpl w:val="2B1E63DC"/>
    <w:lvl w:ilvl="0" w:tplc="B93230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E4A5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374CBD"/>
    <w:multiLevelType w:val="hybridMultilevel"/>
    <w:tmpl w:val="EFDC831C"/>
    <w:lvl w:ilvl="0" w:tplc="02DAD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A3209"/>
    <w:multiLevelType w:val="hybridMultilevel"/>
    <w:tmpl w:val="8DA09A76"/>
    <w:lvl w:ilvl="0" w:tplc="3EEE9B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00339E" w:tentative="1">
      <w:start w:val="1"/>
      <w:numFmt w:val="lowerLetter"/>
      <w:lvlText w:val="%2."/>
      <w:lvlJc w:val="left"/>
      <w:pPr>
        <w:ind w:left="1440" w:hanging="360"/>
      </w:pPr>
    </w:lvl>
    <w:lvl w:ilvl="2" w:tplc="BCF472BA" w:tentative="1">
      <w:start w:val="1"/>
      <w:numFmt w:val="lowerRoman"/>
      <w:lvlText w:val="%3."/>
      <w:lvlJc w:val="right"/>
      <w:pPr>
        <w:ind w:left="2160" w:hanging="180"/>
      </w:pPr>
    </w:lvl>
    <w:lvl w:ilvl="3" w:tplc="E35263A6" w:tentative="1">
      <w:start w:val="1"/>
      <w:numFmt w:val="decimal"/>
      <w:lvlText w:val="%4."/>
      <w:lvlJc w:val="left"/>
      <w:pPr>
        <w:ind w:left="2880" w:hanging="360"/>
      </w:pPr>
    </w:lvl>
    <w:lvl w:ilvl="4" w:tplc="4E4E8518" w:tentative="1">
      <w:start w:val="1"/>
      <w:numFmt w:val="lowerLetter"/>
      <w:lvlText w:val="%5."/>
      <w:lvlJc w:val="left"/>
      <w:pPr>
        <w:ind w:left="3600" w:hanging="360"/>
      </w:pPr>
    </w:lvl>
    <w:lvl w:ilvl="5" w:tplc="508ED194" w:tentative="1">
      <w:start w:val="1"/>
      <w:numFmt w:val="lowerRoman"/>
      <w:lvlText w:val="%6."/>
      <w:lvlJc w:val="right"/>
      <w:pPr>
        <w:ind w:left="4320" w:hanging="180"/>
      </w:pPr>
    </w:lvl>
    <w:lvl w:ilvl="6" w:tplc="C9D442AA" w:tentative="1">
      <w:start w:val="1"/>
      <w:numFmt w:val="decimal"/>
      <w:lvlText w:val="%7."/>
      <w:lvlJc w:val="left"/>
      <w:pPr>
        <w:ind w:left="5040" w:hanging="360"/>
      </w:pPr>
    </w:lvl>
    <w:lvl w:ilvl="7" w:tplc="D28A918C" w:tentative="1">
      <w:start w:val="1"/>
      <w:numFmt w:val="lowerLetter"/>
      <w:lvlText w:val="%8."/>
      <w:lvlJc w:val="left"/>
      <w:pPr>
        <w:ind w:left="5760" w:hanging="360"/>
      </w:pPr>
    </w:lvl>
    <w:lvl w:ilvl="8" w:tplc="20CA4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A0215"/>
    <w:multiLevelType w:val="hybridMultilevel"/>
    <w:tmpl w:val="EAF8E7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7027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 w15:restartNumberingAfterBreak="0">
    <w:nsid w:val="19C66B85"/>
    <w:multiLevelType w:val="hybridMultilevel"/>
    <w:tmpl w:val="8EA01546"/>
    <w:name w:val="WW8Num35"/>
    <w:lvl w:ilvl="0" w:tplc="444C9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9AFA20" w:tentative="1">
      <w:start w:val="1"/>
      <w:numFmt w:val="lowerLetter"/>
      <w:lvlText w:val="%2."/>
      <w:lvlJc w:val="left"/>
      <w:pPr>
        <w:ind w:left="1440" w:hanging="360"/>
      </w:pPr>
    </w:lvl>
    <w:lvl w:ilvl="2" w:tplc="20502682" w:tentative="1">
      <w:start w:val="1"/>
      <w:numFmt w:val="lowerRoman"/>
      <w:lvlText w:val="%3."/>
      <w:lvlJc w:val="right"/>
      <w:pPr>
        <w:ind w:left="2160" w:hanging="180"/>
      </w:pPr>
    </w:lvl>
    <w:lvl w:ilvl="3" w:tplc="A9FEF6F0" w:tentative="1">
      <w:start w:val="1"/>
      <w:numFmt w:val="decimal"/>
      <w:lvlText w:val="%4."/>
      <w:lvlJc w:val="left"/>
      <w:pPr>
        <w:ind w:left="2880" w:hanging="360"/>
      </w:pPr>
    </w:lvl>
    <w:lvl w:ilvl="4" w:tplc="E1C878F2" w:tentative="1">
      <w:start w:val="1"/>
      <w:numFmt w:val="lowerLetter"/>
      <w:lvlText w:val="%5."/>
      <w:lvlJc w:val="left"/>
      <w:pPr>
        <w:ind w:left="3600" w:hanging="360"/>
      </w:pPr>
    </w:lvl>
    <w:lvl w:ilvl="5" w:tplc="3D9ABB8E" w:tentative="1">
      <w:start w:val="1"/>
      <w:numFmt w:val="lowerRoman"/>
      <w:lvlText w:val="%6."/>
      <w:lvlJc w:val="right"/>
      <w:pPr>
        <w:ind w:left="4320" w:hanging="180"/>
      </w:pPr>
    </w:lvl>
    <w:lvl w:ilvl="6" w:tplc="EB8E49BA" w:tentative="1">
      <w:start w:val="1"/>
      <w:numFmt w:val="decimal"/>
      <w:lvlText w:val="%7."/>
      <w:lvlJc w:val="left"/>
      <w:pPr>
        <w:ind w:left="5040" w:hanging="360"/>
      </w:pPr>
    </w:lvl>
    <w:lvl w:ilvl="7" w:tplc="BEE03D3C" w:tentative="1">
      <w:start w:val="1"/>
      <w:numFmt w:val="lowerLetter"/>
      <w:lvlText w:val="%8."/>
      <w:lvlJc w:val="left"/>
      <w:pPr>
        <w:ind w:left="5760" w:hanging="360"/>
      </w:pPr>
    </w:lvl>
    <w:lvl w:ilvl="8" w:tplc="76B69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A4346"/>
    <w:multiLevelType w:val="hybridMultilevel"/>
    <w:tmpl w:val="E8F23400"/>
    <w:lvl w:ilvl="0" w:tplc="04050017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476F1"/>
    <w:multiLevelType w:val="hybridMultilevel"/>
    <w:tmpl w:val="1824824C"/>
    <w:lvl w:ilvl="0" w:tplc="7B34F2E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31818"/>
    <w:multiLevelType w:val="hybridMultilevel"/>
    <w:tmpl w:val="D3ECC4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A3562"/>
    <w:multiLevelType w:val="hybridMultilevel"/>
    <w:tmpl w:val="200E03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322B6"/>
    <w:multiLevelType w:val="hybridMultilevel"/>
    <w:tmpl w:val="46BAA16E"/>
    <w:lvl w:ilvl="0" w:tplc="03541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D39C9"/>
    <w:multiLevelType w:val="hybridMultilevel"/>
    <w:tmpl w:val="EFDC831C"/>
    <w:lvl w:ilvl="0" w:tplc="02DAD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F1533"/>
    <w:multiLevelType w:val="hybridMultilevel"/>
    <w:tmpl w:val="1324C8E8"/>
    <w:lvl w:ilvl="0" w:tplc="BF408B4A">
      <w:start w:val="1"/>
      <w:numFmt w:val="decimal"/>
      <w:lvlText w:val="%1."/>
      <w:lvlJc w:val="left"/>
      <w:pPr>
        <w:ind w:left="51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0" w15:restartNumberingAfterBreak="0">
    <w:nsid w:val="2B9D5141"/>
    <w:multiLevelType w:val="hybridMultilevel"/>
    <w:tmpl w:val="437EC94C"/>
    <w:lvl w:ilvl="0" w:tplc="04050015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917AD"/>
    <w:multiLevelType w:val="hybridMultilevel"/>
    <w:tmpl w:val="FD9E4136"/>
    <w:lvl w:ilvl="0" w:tplc="0E58A6A2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A2F61"/>
    <w:multiLevelType w:val="hybridMultilevel"/>
    <w:tmpl w:val="BD668E3A"/>
    <w:lvl w:ilvl="0" w:tplc="39F00B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35F76"/>
    <w:multiLevelType w:val="hybridMultilevel"/>
    <w:tmpl w:val="FA761C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4739A5"/>
    <w:multiLevelType w:val="hybridMultilevel"/>
    <w:tmpl w:val="8DA09A7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43260"/>
    <w:multiLevelType w:val="hybridMultilevel"/>
    <w:tmpl w:val="C40EFB76"/>
    <w:lvl w:ilvl="0" w:tplc="BFFEEC7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41663543"/>
    <w:multiLevelType w:val="singleLevel"/>
    <w:tmpl w:val="C4DE04D6"/>
    <w:lvl w:ilvl="0">
      <w:start w:val="1"/>
      <w:numFmt w:val="decimal"/>
      <w:pStyle w:val="Titulek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27" w15:restartNumberingAfterBreak="0">
    <w:nsid w:val="44855504"/>
    <w:multiLevelType w:val="hybridMultilevel"/>
    <w:tmpl w:val="16C02FA2"/>
    <w:lvl w:ilvl="0" w:tplc="4E4E6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55764"/>
    <w:multiLevelType w:val="hybridMultilevel"/>
    <w:tmpl w:val="BC56A92A"/>
    <w:lvl w:ilvl="0" w:tplc="0405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74742"/>
    <w:multiLevelType w:val="singleLevel"/>
    <w:tmpl w:val="1B808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2F665E2"/>
    <w:multiLevelType w:val="multilevel"/>
    <w:tmpl w:val="ACDE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60D51"/>
    <w:multiLevelType w:val="multilevel"/>
    <w:tmpl w:val="49D4B38E"/>
    <w:lvl w:ilvl="0">
      <w:start w:val="1"/>
      <w:numFmt w:val="upperLetter"/>
      <w:pStyle w:val="Nadpispodkapitoly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43547EF"/>
    <w:multiLevelType w:val="hybridMultilevel"/>
    <w:tmpl w:val="7EF8966E"/>
    <w:lvl w:ilvl="0" w:tplc="9B78CA88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80047C12" w:tentative="1">
      <w:start w:val="1"/>
      <w:numFmt w:val="lowerLetter"/>
      <w:lvlText w:val="%2."/>
      <w:lvlJc w:val="left"/>
      <w:pPr>
        <w:ind w:left="1081" w:hanging="360"/>
      </w:pPr>
    </w:lvl>
    <w:lvl w:ilvl="2" w:tplc="2682C3F6" w:tentative="1">
      <w:start w:val="1"/>
      <w:numFmt w:val="lowerRoman"/>
      <w:lvlText w:val="%3."/>
      <w:lvlJc w:val="right"/>
      <w:pPr>
        <w:ind w:left="1801" w:hanging="180"/>
      </w:pPr>
    </w:lvl>
    <w:lvl w:ilvl="3" w:tplc="4D7E2EE6" w:tentative="1">
      <w:start w:val="1"/>
      <w:numFmt w:val="decimal"/>
      <w:lvlText w:val="%4."/>
      <w:lvlJc w:val="left"/>
      <w:pPr>
        <w:ind w:left="2521" w:hanging="360"/>
      </w:pPr>
    </w:lvl>
    <w:lvl w:ilvl="4" w:tplc="AC48F74E" w:tentative="1">
      <w:start w:val="1"/>
      <w:numFmt w:val="lowerLetter"/>
      <w:lvlText w:val="%5."/>
      <w:lvlJc w:val="left"/>
      <w:pPr>
        <w:ind w:left="3241" w:hanging="360"/>
      </w:pPr>
    </w:lvl>
    <w:lvl w:ilvl="5" w:tplc="271A711A" w:tentative="1">
      <w:start w:val="1"/>
      <w:numFmt w:val="lowerRoman"/>
      <w:lvlText w:val="%6."/>
      <w:lvlJc w:val="right"/>
      <w:pPr>
        <w:ind w:left="3961" w:hanging="180"/>
      </w:pPr>
    </w:lvl>
    <w:lvl w:ilvl="6" w:tplc="7D14FB8C" w:tentative="1">
      <w:start w:val="1"/>
      <w:numFmt w:val="decimal"/>
      <w:lvlText w:val="%7."/>
      <w:lvlJc w:val="left"/>
      <w:pPr>
        <w:ind w:left="4681" w:hanging="360"/>
      </w:pPr>
    </w:lvl>
    <w:lvl w:ilvl="7" w:tplc="EF982B46" w:tentative="1">
      <w:start w:val="1"/>
      <w:numFmt w:val="lowerLetter"/>
      <w:lvlText w:val="%8."/>
      <w:lvlJc w:val="left"/>
      <w:pPr>
        <w:ind w:left="5401" w:hanging="360"/>
      </w:pPr>
    </w:lvl>
    <w:lvl w:ilvl="8" w:tplc="7A42C6C0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562E613D"/>
    <w:multiLevelType w:val="hybridMultilevel"/>
    <w:tmpl w:val="4EA800BE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FD36E1"/>
    <w:multiLevelType w:val="hybridMultilevel"/>
    <w:tmpl w:val="36720C04"/>
    <w:lvl w:ilvl="0" w:tplc="56EE78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8A974C" w:tentative="1">
      <w:start w:val="1"/>
      <w:numFmt w:val="lowerLetter"/>
      <w:lvlText w:val="%2."/>
      <w:lvlJc w:val="left"/>
      <w:pPr>
        <w:ind w:left="1440" w:hanging="360"/>
      </w:pPr>
    </w:lvl>
    <w:lvl w:ilvl="2" w:tplc="CE4E4046" w:tentative="1">
      <w:start w:val="1"/>
      <w:numFmt w:val="lowerRoman"/>
      <w:lvlText w:val="%3."/>
      <w:lvlJc w:val="right"/>
      <w:pPr>
        <w:ind w:left="2160" w:hanging="180"/>
      </w:pPr>
    </w:lvl>
    <w:lvl w:ilvl="3" w:tplc="318081FC" w:tentative="1">
      <w:start w:val="1"/>
      <w:numFmt w:val="decimal"/>
      <w:lvlText w:val="%4."/>
      <w:lvlJc w:val="left"/>
      <w:pPr>
        <w:ind w:left="2880" w:hanging="360"/>
      </w:pPr>
    </w:lvl>
    <w:lvl w:ilvl="4" w:tplc="16B0A00A" w:tentative="1">
      <w:start w:val="1"/>
      <w:numFmt w:val="lowerLetter"/>
      <w:lvlText w:val="%5."/>
      <w:lvlJc w:val="left"/>
      <w:pPr>
        <w:ind w:left="3600" w:hanging="360"/>
      </w:pPr>
    </w:lvl>
    <w:lvl w:ilvl="5" w:tplc="0E10E8E8" w:tentative="1">
      <w:start w:val="1"/>
      <w:numFmt w:val="lowerRoman"/>
      <w:lvlText w:val="%6."/>
      <w:lvlJc w:val="right"/>
      <w:pPr>
        <w:ind w:left="4320" w:hanging="180"/>
      </w:pPr>
    </w:lvl>
    <w:lvl w:ilvl="6" w:tplc="94D05D78" w:tentative="1">
      <w:start w:val="1"/>
      <w:numFmt w:val="decimal"/>
      <w:lvlText w:val="%7."/>
      <w:lvlJc w:val="left"/>
      <w:pPr>
        <w:ind w:left="5040" w:hanging="360"/>
      </w:pPr>
    </w:lvl>
    <w:lvl w:ilvl="7" w:tplc="5B0AF770" w:tentative="1">
      <w:start w:val="1"/>
      <w:numFmt w:val="lowerLetter"/>
      <w:lvlText w:val="%8."/>
      <w:lvlJc w:val="left"/>
      <w:pPr>
        <w:ind w:left="5760" w:hanging="360"/>
      </w:pPr>
    </w:lvl>
    <w:lvl w:ilvl="8" w:tplc="0FF0D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52B22"/>
    <w:multiLevelType w:val="hybridMultilevel"/>
    <w:tmpl w:val="9E20BC32"/>
    <w:lvl w:ilvl="0" w:tplc="98C65D8A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BB26FA"/>
    <w:multiLevelType w:val="hybridMultilevel"/>
    <w:tmpl w:val="C14E858A"/>
    <w:lvl w:ilvl="0" w:tplc="2CEA95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FA35E4" w:tentative="1">
      <w:start w:val="1"/>
      <w:numFmt w:val="lowerLetter"/>
      <w:lvlText w:val="%2."/>
      <w:lvlJc w:val="left"/>
      <w:pPr>
        <w:ind w:left="1440" w:hanging="360"/>
      </w:pPr>
    </w:lvl>
    <w:lvl w:ilvl="2" w:tplc="BE6EFF0C" w:tentative="1">
      <w:start w:val="1"/>
      <w:numFmt w:val="lowerRoman"/>
      <w:lvlText w:val="%3."/>
      <w:lvlJc w:val="right"/>
      <w:pPr>
        <w:ind w:left="2160" w:hanging="180"/>
      </w:pPr>
    </w:lvl>
    <w:lvl w:ilvl="3" w:tplc="3BD483F4" w:tentative="1">
      <w:start w:val="1"/>
      <w:numFmt w:val="decimal"/>
      <w:lvlText w:val="%4."/>
      <w:lvlJc w:val="left"/>
      <w:pPr>
        <w:ind w:left="2880" w:hanging="360"/>
      </w:pPr>
    </w:lvl>
    <w:lvl w:ilvl="4" w:tplc="A4BA01DA" w:tentative="1">
      <w:start w:val="1"/>
      <w:numFmt w:val="lowerLetter"/>
      <w:lvlText w:val="%5."/>
      <w:lvlJc w:val="left"/>
      <w:pPr>
        <w:ind w:left="3600" w:hanging="360"/>
      </w:pPr>
    </w:lvl>
    <w:lvl w:ilvl="5" w:tplc="80547836" w:tentative="1">
      <w:start w:val="1"/>
      <w:numFmt w:val="lowerRoman"/>
      <w:lvlText w:val="%6."/>
      <w:lvlJc w:val="right"/>
      <w:pPr>
        <w:ind w:left="4320" w:hanging="180"/>
      </w:pPr>
    </w:lvl>
    <w:lvl w:ilvl="6" w:tplc="2A5C6C74" w:tentative="1">
      <w:start w:val="1"/>
      <w:numFmt w:val="decimal"/>
      <w:lvlText w:val="%7."/>
      <w:lvlJc w:val="left"/>
      <w:pPr>
        <w:ind w:left="5040" w:hanging="360"/>
      </w:pPr>
    </w:lvl>
    <w:lvl w:ilvl="7" w:tplc="24F67A26" w:tentative="1">
      <w:start w:val="1"/>
      <w:numFmt w:val="lowerLetter"/>
      <w:lvlText w:val="%8."/>
      <w:lvlJc w:val="left"/>
      <w:pPr>
        <w:ind w:left="5760" w:hanging="360"/>
      </w:pPr>
    </w:lvl>
    <w:lvl w:ilvl="8" w:tplc="61BE2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C631A"/>
    <w:multiLevelType w:val="hybridMultilevel"/>
    <w:tmpl w:val="AE9E736E"/>
    <w:lvl w:ilvl="0" w:tplc="6910F5DC">
      <w:start w:val="13"/>
      <w:numFmt w:val="bullet"/>
      <w:lvlText w:val="–"/>
      <w:lvlJc w:val="left"/>
      <w:pPr>
        <w:ind w:left="405" w:hanging="360"/>
      </w:pPr>
      <w:rPr>
        <w:rFonts w:ascii="Arial Narrow" w:eastAsiaTheme="minorHAnsi" w:hAnsi="Arial Narrow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AAF1A1F"/>
    <w:multiLevelType w:val="multilevel"/>
    <w:tmpl w:val="92EE3B82"/>
    <w:lvl w:ilvl="0">
      <w:start w:val="1"/>
      <w:numFmt w:val="decimal"/>
      <w:pStyle w:val="Paragraf"/>
      <w:isLgl/>
      <w:lvlText w:val="(%1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2">
      <w:start w:val="1"/>
      <w:numFmt w:val="none"/>
      <w:pStyle w:val="Textodstavce"/>
      <w:isLgl/>
      <w:lvlText w:val="1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9" w15:restartNumberingAfterBreak="0">
    <w:nsid w:val="6D5D660E"/>
    <w:multiLevelType w:val="hybridMultilevel"/>
    <w:tmpl w:val="16FC1E4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35246"/>
    <w:multiLevelType w:val="singleLevel"/>
    <w:tmpl w:val="113681D2"/>
    <w:lvl w:ilvl="0">
      <w:start w:val="1"/>
      <w:numFmt w:val="lowerLetter"/>
      <w:pStyle w:val="funkce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41" w15:restartNumberingAfterBreak="0">
    <w:nsid w:val="718676BD"/>
    <w:multiLevelType w:val="hybridMultilevel"/>
    <w:tmpl w:val="82CA1C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43A0E"/>
    <w:multiLevelType w:val="hybridMultilevel"/>
    <w:tmpl w:val="41BEA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85082"/>
    <w:multiLevelType w:val="hybridMultilevel"/>
    <w:tmpl w:val="B6069046"/>
    <w:lvl w:ilvl="0" w:tplc="1FD48CB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6BB0A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8F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83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0D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4A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C8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8D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62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636872">
    <w:abstractNumId w:val="38"/>
  </w:num>
  <w:num w:numId="2" w16cid:durableId="1708678498">
    <w:abstractNumId w:val="5"/>
  </w:num>
  <w:num w:numId="3" w16cid:durableId="736054220">
    <w:abstractNumId w:val="3"/>
  </w:num>
  <w:num w:numId="4" w16cid:durableId="150558717">
    <w:abstractNumId w:val="11"/>
  </w:num>
  <w:num w:numId="5" w16cid:durableId="691154278">
    <w:abstractNumId w:val="40"/>
  </w:num>
  <w:num w:numId="6" w16cid:durableId="1415130592">
    <w:abstractNumId w:val="26"/>
  </w:num>
  <w:num w:numId="7" w16cid:durableId="1502233962">
    <w:abstractNumId w:val="31"/>
  </w:num>
  <w:num w:numId="8" w16cid:durableId="1145316991">
    <w:abstractNumId w:val="12"/>
  </w:num>
  <w:num w:numId="9" w16cid:durableId="1118916890">
    <w:abstractNumId w:val="27"/>
  </w:num>
  <w:num w:numId="10" w16cid:durableId="1885173296">
    <w:abstractNumId w:val="29"/>
  </w:num>
  <w:num w:numId="11" w16cid:durableId="338123962">
    <w:abstractNumId w:val="23"/>
  </w:num>
  <w:num w:numId="12" w16cid:durableId="481434838">
    <w:abstractNumId w:val="15"/>
  </w:num>
  <w:num w:numId="13" w16cid:durableId="252201099">
    <w:abstractNumId w:val="36"/>
  </w:num>
  <w:num w:numId="14" w16cid:durableId="385033112">
    <w:abstractNumId w:val="28"/>
  </w:num>
  <w:num w:numId="15" w16cid:durableId="810246017">
    <w:abstractNumId w:val="32"/>
  </w:num>
  <w:num w:numId="16" w16cid:durableId="235095462">
    <w:abstractNumId w:val="34"/>
  </w:num>
  <w:num w:numId="17" w16cid:durableId="306204810">
    <w:abstractNumId w:val="20"/>
  </w:num>
  <w:num w:numId="18" w16cid:durableId="2001541193">
    <w:abstractNumId w:val="22"/>
  </w:num>
  <w:num w:numId="19" w16cid:durableId="1142504040">
    <w:abstractNumId w:val="14"/>
  </w:num>
  <w:num w:numId="20" w16cid:durableId="1256014841">
    <w:abstractNumId w:val="9"/>
  </w:num>
  <w:num w:numId="21" w16cid:durableId="400906368">
    <w:abstractNumId w:val="24"/>
  </w:num>
  <w:num w:numId="22" w16cid:durableId="2038502920">
    <w:abstractNumId w:val="8"/>
  </w:num>
  <w:num w:numId="23" w16cid:durableId="2137795848">
    <w:abstractNumId w:val="41"/>
  </w:num>
  <w:num w:numId="24" w16cid:durableId="2093814463">
    <w:abstractNumId w:val="35"/>
  </w:num>
  <w:num w:numId="25" w16cid:durableId="1484198629">
    <w:abstractNumId w:val="21"/>
  </w:num>
  <w:num w:numId="26" w16cid:durableId="1873221952">
    <w:abstractNumId w:val="43"/>
  </w:num>
  <w:num w:numId="27" w16cid:durableId="1650985563">
    <w:abstractNumId w:val="39"/>
  </w:num>
  <w:num w:numId="28" w16cid:durableId="254217537">
    <w:abstractNumId w:val="4"/>
  </w:num>
  <w:num w:numId="29" w16cid:durableId="1423333670">
    <w:abstractNumId w:val="13"/>
  </w:num>
  <w:num w:numId="30" w16cid:durableId="9493611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3" w:hanging="283"/>
        </w:pPr>
        <w:rPr>
          <w:rFonts w:ascii="Symbol" w:hAnsi="Symbol" w:hint="default"/>
        </w:rPr>
      </w:lvl>
    </w:lvlOverride>
  </w:num>
  <w:num w:numId="31" w16cid:durableId="2143569534">
    <w:abstractNumId w:val="6"/>
  </w:num>
  <w:num w:numId="32" w16cid:durableId="1792742171">
    <w:abstractNumId w:val="42"/>
  </w:num>
  <w:num w:numId="33" w16cid:durableId="250744722">
    <w:abstractNumId w:val="30"/>
  </w:num>
  <w:num w:numId="34" w16cid:durableId="1361391724">
    <w:abstractNumId w:val="19"/>
  </w:num>
  <w:num w:numId="35" w16cid:durableId="61892471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 w16cid:durableId="526795041">
    <w:abstractNumId w:val="10"/>
  </w:num>
  <w:num w:numId="37" w16cid:durableId="1010255419">
    <w:abstractNumId w:val="7"/>
  </w:num>
  <w:num w:numId="38" w16cid:durableId="1750689688">
    <w:abstractNumId w:val="25"/>
  </w:num>
  <w:num w:numId="39" w16cid:durableId="1248543115">
    <w:abstractNumId w:val="16"/>
  </w:num>
  <w:num w:numId="40" w16cid:durableId="1405371255">
    <w:abstractNumId w:val="17"/>
  </w:num>
  <w:num w:numId="41" w16cid:durableId="1183544200">
    <w:abstractNumId w:val="18"/>
  </w:num>
  <w:num w:numId="42" w16cid:durableId="1882008840">
    <w:abstractNumId w:val="37"/>
  </w:num>
  <w:num w:numId="43" w16cid:durableId="35130508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30"/>
    <w:rsid w:val="00000750"/>
    <w:rsid w:val="000007F0"/>
    <w:rsid w:val="00000C5E"/>
    <w:rsid w:val="00001122"/>
    <w:rsid w:val="0000263B"/>
    <w:rsid w:val="000039B7"/>
    <w:rsid w:val="000060FA"/>
    <w:rsid w:val="000069A8"/>
    <w:rsid w:val="00006BB9"/>
    <w:rsid w:val="00006FBC"/>
    <w:rsid w:val="000117BE"/>
    <w:rsid w:val="00011B63"/>
    <w:rsid w:val="00012067"/>
    <w:rsid w:val="000140D4"/>
    <w:rsid w:val="0001468D"/>
    <w:rsid w:val="000155DA"/>
    <w:rsid w:val="000173B7"/>
    <w:rsid w:val="000173ED"/>
    <w:rsid w:val="00017C28"/>
    <w:rsid w:val="00020BFA"/>
    <w:rsid w:val="000211A8"/>
    <w:rsid w:val="000218BB"/>
    <w:rsid w:val="0002353C"/>
    <w:rsid w:val="0002446B"/>
    <w:rsid w:val="00025542"/>
    <w:rsid w:val="00025561"/>
    <w:rsid w:val="0002624D"/>
    <w:rsid w:val="000270F9"/>
    <w:rsid w:val="000272B7"/>
    <w:rsid w:val="00030BE9"/>
    <w:rsid w:val="000315CD"/>
    <w:rsid w:val="0003166F"/>
    <w:rsid w:val="000325FE"/>
    <w:rsid w:val="00032A59"/>
    <w:rsid w:val="00033538"/>
    <w:rsid w:val="00033B19"/>
    <w:rsid w:val="00034C10"/>
    <w:rsid w:val="00034C1F"/>
    <w:rsid w:val="00034F40"/>
    <w:rsid w:val="0003517B"/>
    <w:rsid w:val="0003532F"/>
    <w:rsid w:val="000363FF"/>
    <w:rsid w:val="00036FE0"/>
    <w:rsid w:val="0003788D"/>
    <w:rsid w:val="000409F6"/>
    <w:rsid w:val="00041C4D"/>
    <w:rsid w:val="00042C06"/>
    <w:rsid w:val="00042CA7"/>
    <w:rsid w:val="0004454E"/>
    <w:rsid w:val="0004496F"/>
    <w:rsid w:val="0004569E"/>
    <w:rsid w:val="00045FA1"/>
    <w:rsid w:val="00045FE9"/>
    <w:rsid w:val="000462E4"/>
    <w:rsid w:val="00046672"/>
    <w:rsid w:val="000466EC"/>
    <w:rsid w:val="00047088"/>
    <w:rsid w:val="000502BB"/>
    <w:rsid w:val="000513D4"/>
    <w:rsid w:val="00051832"/>
    <w:rsid w:val="00052C37"/>
    <w:rsid w:val="00053152"/>
    <w:rsid w:val="00053284"/>
    <w:rsid w:val="0005448E"/>
    <w:rsid w:val="000556DE"/>
    <w:rsid w:val="000557D5"/>
    <w:rsid w:val="0005684E"/>
    <w:rsid w:val="00056BA5"/>
    <w:rsid w:val="00056BFB"/>
    <w:rsid w:val="000607F6"/>
    <w:rsid w:val="00060B05"/>
    <w:rsid w:val="00061220"/>
    <w:rsid w:val="00061FB9"/>
    <w:rsid w:val="00062688"/>
    <w:rsid w:val="00062B7C"/>
    <w:rsid w:val="000633E3"/>
    <w:rsid w:val="00063746"/>
    <w:rsid w:val="00064126"/>
    <w:rsid w:val="00064DB5"/>
    <w:rsid w:val="00066192"/>
    <w:rsid w:val="00066364"/>
    <w:rsid w:val="00066619"/>
    <w:rsid w:val="00066DB1"/>
    <w:rsid w:val="00066E09"/>
    <w:rsid w:val="00070F5D"/>
    <w:rsid w:val="00072409"/>
    <w:rsid w:val="00073D45"/>
    <w:rsid w:val="000742A2"/>
    <w:rsid w:val="00075384"/>
    <w:rsid w:val="00076AB5"/>
    <w:rsid w:val="0007734E"/>
    <w:rsid w:val="0008071B"/>
    <w:rsid w:val="000825BD"/>
    <w:rsid w:val="000826F5"/>
    <w:rsid w:val="00082ED6"/>
    <w:rsid w:val="00083726"/>
    <w:rsid w:val="000839FB"/>
    <w:rsid w:val="00083BFB"/>
    <w:rsid w:val="00083F56"/>
    <w:rsid w:val="00084D43"/>
    <w:rsid w:val="000852F5"/>
    <w:rsid w:val="00085349"/>
    <w:rsid w:val="00086C15"/>
    <w:rsid w:val="00086EB3"/>
    <w:rsid w:val="00087582"/>
    <w:rsid w:val="00087D09"/>
    <w:rsid w:val="000900ED"/>
    <w:rsid w:val="000908A2"/>
    <w:rsid w:val="00090DCD"/>
    <w:rsid w:val="00091FF9"/>
    <w:rsid w:val="000922F5"/>
    <w:rsid w:val="00093320"/>
    <w:rsid w:val="0009434A"/>
    <w:rsid w:val="000945D5"/>
    <w:rsid w:val="0009472A"/>
    <w:rsid w:val="0009491F"/>
    <w:rsid w:val="00094E91"/>
    <w:rsid w:val="000959ED"/>
    <w:rsid w:val="00096E06"/>
    <w:rsid w:val="00097C45"/>
    <w:rsid w:val="000A1BE8"/>
    <w:rsid w:val="000A2567"/>
    <w:rsid w:val="000A2A2B"/>
    <w:rsid w:val="000A2BEE"/>
    <w:rsid w:val="000A2E5A"/>
    <w:rsid w:val="000A2FDD"/>
    <w:rsid w:val="000A3C6F"/>
    <w:rsid w:val="000A49E4"/>
    <w:rsid w:val="000A4BB0"/>
    <w:rsid w:val="000A58E4"/>
    <w:rsid w:val="000A5B0A"/>
    <w:rsid w:val="000A66FB"/>
    <w:rsid w:val="000A70BD"/>
    <w:rsid w:val="000B079F"/>
    <w:rsid w:val="000B081F"/>
    <w:rsid w:val="000B16C7"/>
    <w:rsid w:val="000B1978"/>
    <w:rsid w:val="000B1B93"/>
    <w:rsid w:val="000B2CBA"/>
    <w:rsid w:val="000B2E10"/>
    <w:rsid w:val="000B3232"/>
    <w:rsid w:val="000B4A0C"/>
    <w:rsid w:val="000B4AFE"/>
    <w:rsid w:val="000B4C1E"/>
    <w:rsid w:val="000B4F15"/>
    <w:rsid w:val="000B76CD"/>
    <w:rsid w:val="000C0C51"/>
    <w:rsid w:val="000C228C"/>
    <w:rsid w:val="000C23B7"/>
    <w:rsid w:val="000C24C6"/>
    <w:rsid w:val="000C36CD"/>
    <w:rsid w:val="000C3B6E"/>
    <w:rsid w:val="000C3DED"/>
    <w:rsid w:val="000C4C3A"/>
    <w:rsid w:val="000C4D94"/>
    <w:rsid w:val="000C63E8"/>
    <w:rsid w:val="000C6CFD"/>
    <w:rsid w:val="000C7332"/>
    <w:rsid w:val="000C73BE"/>
    <w:rsid w:val="000C747E"/>
    <w:rsid w:val="000C7CC4"/>
    <w:rsid w:val="000D044F"/>
    <w:rsid w:val="000D07A3"/>
    <w:rsid w:val="000D0893"/>
    <w:rsid w:val="000D11A7"/>
    <w:rsid w:val="000D1A73"/>
    <w:rsid w:val="000D2F36"/>
    <w:rsid w:val="000D393A"/>
    <w:rsid w:val="000D3BB5"/>
    <w:rsid w:val="000D3F83"/>
    <w:rsid w:val="000D491D"/>
    <w:rsid w:val="000D58A8"/>
    <w:rsid w:val="000E062F"/>
    <w:rsid w:val="000E0871"/>
    <w:rsid w:val="000E1195"/>
    <w:rsid w:val="000E12CF"/>
    <w:rsid w:val="000E1FBB"/>
    <w:rsid w:val="000E26E3"/>
    <w:rsid w:val="000E2F0E"/>
    <w:rsid w:val="000E3D3B"/>
    <w:rsid w:val="000E50EF"/>
    <w:rsid w:val="000E5DD8"/>
    <w:rsid w:val="000E75A8"/>
    <w:rsid w:val="000E7D37"/>
    <w:rsid w:val="000F0850"/>
    <w:rsid w:val="000F0E32"/>
    <w:rsid w:val="000F111A"/>
    <w:rsid w:val="000F2463"/>
    <w:rsid w:val="000F28E1"/>
    <w:rsid w:val="000F3C72"/>
    <w:rsid w:val="000F412C"/>
    <w:rsid w:val="000F482A"/>
    <w:rsid w:val="000F4CAC"/>
    <w:rsid w:val="000F4D52"/>
    <w:rsid w:val="000F4D82"/>
    <w:rsid w:val="000F5064"/>
    <w:rsid w:val="000F57A5"/>
    <w:rsid w:val="000F6203"/>
    <w:rsid w:val="000F69C4"/>
    <w:rsid w:val="000F7A94"/>
    <w:rsid w:val="00100D68"/>
    <w:rsid w:val="00101803"/>
    <w:rsid w:val="00102117"/>
    <w:rsid w:val="0010441C"/>
    <w:rsid w:val="0010589E"/>
    <w:rsid w:val="00106DFC"/>
    <w:rsid w:val="00106F72"/>
    <w:rsid w:val="001071E4"/>
    <w:rsid w:val="00107CD3"/>
    <w:rsid w:val="001104F4"/>
    <w:rsid w:val="0011233D"/>
    <w:rsid w:val="00112D62"/>
    <w:rsid w:val="00112DE6"/>
    <w:rsid w:val="0011311B"/>
    <w:rsid w:val="0011314B"/>
    <w:rsid w:val="00113427"/>
    <w:rsid w:val="001135D8"/>
    <w:rsid w:val="00113F78"/>
    <w:rsid w:val="001159B5"/>
    <w:rsid w:val="001161F8"/>
    <w:rsid w:val="00116583"/>
    <w:rsid w:val="00120A9F"/>
    <w:rsid w:val="001211CD"/>
    <w:rsid w:val="00122AF7"/>
    <w:rsid w:val="00123EDB"/>
    <w:rsid w:val="0012514E"/>
    <w:rsid w:val="00126200"/>
    <w:rsid w:val="0012620C"/>
    <w:rsid w:val="0012729B"/>
    <w:rsid w:val="00127988"/>
    <w:rsid w:val="00130594"/>
    <w:rsid w:val="00132BFC"/>
    <w:rsid w:val="00134324"/>
    <w:rsid w:val="0013438A"/>
    <w:rsid w:val="001343E7"/>
    <w:rsid w:val="00134D2C"/>
    <w:rsid w:val="001356A6"/>
    <w:rsid w:val="001360B3"/>
    <w:rsid w:val="00136BC2"/>
    <w:rsid w:val="00137718"/>
    <w:rsid w:val="00137FAC"/>
    <w:rsid w:val="00141F66"/>
    <w:rsid w:val="00142192"/>
    <w:rsid w:val="00142461"/>
    <w:rsid w:val="00142FE1"/>
    <w:rsid w:val="00143F78"/>
    <w:rsid w:val="001455FE"/>
    <w:rsid w:val="0014758C"/>
    <w:rsid w:val="00147931"/>
    <w:rsid w:val="00151109"/>
    <w:rsid w:val="001552EB"/>
    <w:rsid w:val="0015537B"/>
    <w:rsid w:val="00155616"/>
    <w:rsid w:val="00156138"/>
    <w:rsid w:val="001614C3"/>
    <w:rsid w:val="00163EB3"/>
    <w:rsid w:val="001641FA"/>
    <w:rsid w:val="00166049"/>
    <w:rsid w:val="001669DE"/>
    <w:rsid w:val="00166A65"/>
    <w:rsid w:val="00167E6C"/>
    <w:rsid w:val="0017050D"/>
    <w:rsid w:val="0017051F"/>
    <w:rsid w:val="001707EB"/>
    <w:rsid w:val="00170CC3"/>
    <w:rsid w:val="00171B4D"/>
    <w:rsid w:val="0017218B"/>
    <w:rsid w:val="001724EA"/>
    <w:rsid w:val="00172EA1"/>
    <w:rsid w:val="001734ED"/>
    <w:rsid w:val="00173E53"/>
    <w:rsid w:val="00174C02"/>
    <w:rsid w:val="00174D3C"/>
    <w:rsid w:val="001761B6"/>
    <w:rsid w:val="001774DB"/>
    <w:rsid w:val="00180913"/>
    <w:rsid w:val="00181193"/>
    <w:rsid w:val="001824B3"/>
    <w:rsid w:val="00182B13"/>
    <w:rsid w:val="00185289"/>
    <w:rsid w:val="00186187"/>
    <w:rsid w:val="00186615"/>
    <w:rsid w:val="00186DBF"/>
    <w:rsid w:val="001870DC"/>
    <w:rsid w:val="00187B68"/>
    <w:rsid w:val="001901F0"/>
    <w:rsid w:val="0019021F"/>
    <w:rsid w:val="00192F62"/>
    <w:rsid w:val="00194F81"/>
    <w:rsid w:val="00195115"/>
    <w:rsid w:val="001956D1"/>
    <w:rsid w:val="001A021B"/>
    <w:rsid w:val="001A040F"/>
    <w:rsid w:val="001A0572"/>
    <w:rsid w:val="001A13D1"/>
    <w:rsid w:val="001A188A"/>
    <w:rsid w:val="001A25D0"/>
    <w:rsid w:val="001A35D2"/>
    <w:rsid w:val="001A4AE2"/>
    <w:rsid w:val="001A60AD"/>
    <w:rsid w:val="001A68C6"/>
    <w:rsid w:val="001A6A80"/>
    <w:rsid w:val="001A7185"/>
    <w:rsid w:val="001A75F3"/>
    <w:rsid w:val="001A760C"/>
    <w:rsid w:val="001B04BF"/>
    <w:rsid w:val="001B0AB7"/>
    <w:rsid w:val="001B138C"/>
    <w:rsid w:val="001B2370"/>
    <w:rsid w:val="001B2C1F"/>
    <w:rsid w:val="001B2C3D"/>
    <w:rsid w:val="001B352D"/>
    <w:rsid w:val="001B367E"/>
    <w:rsid w:val="001B3D0B"/>
    <w:rsid w:val="001B4B35"/>
    <w:rsid w:val="001B6146"/>
    <w:rsid w:val="001B7FE1"/>
    <w:rsid w:val="001C07A0"/>
    <w:rsid w:val="001C169D"/>
    <w:rsid w:val="001C17E0"/>
    <w:rsid w:val="001C20F8"/>
    <w:rsid w:val="001C3360"/>
    <w:rsid w:val="001C38A7"/>
    <w:rsid w:val="001C5639"/>
    <w:rsid w:val="001C5DE2"/>
    <w:rsid w:val="001C5FB8"/>
    <w:rsid w:val="001C636B"/>
    <w:rsid w:val="001C69BE"/>
    <w:rsid w:val="001C70A4"/>
    <w:rsid w:val="001D111C"/>
    <w:rsid w:val="001D1674"/>
    <w:rsid w:val="001D2F2E"/>
    <w:rsid w:val="001D405E"/>
    <w:rsid w:val="001D4AE3"/>
    <w:rsid w:val="001D4CE0"/>
    <w:rsid w:val="001D4D2B"/>
    <w:rsid w:val="001D500C"/>
    <w:rsid w:val="001D5EDC"/>
    <w:rsid w:val="001D6068"/>
    <w:rsid w:val="001D647E"/>
    <w:rsid w:val="001D6709"/>
    <w:rsid w:val="001D70B0"/>
    <w:rsid w:val="001E2831"/>
    <w:rsid w:val="001E28FE"/>
    <w:rsid w:val="001E2BF1"/>
    <w:rsid w:val="001E2FEA"/>
    <w:rsid w:val="001E442F"/>
    <w:rsid w:val="001E44FA"/>
    <w:rsid w:val="001E4C57"/>
    <w:rsid w:val="001E5D73"/>
    <w:rsid w:val="001F0A80"/>
    <w:rsid w:val="001F2C63"/>
    <w:rsid w:val="001F2ECD"/>
    <w:rsid w:val="001F4487"/>
    <w:rsid w:val="001F4616"/>
    <w:rsid w:val="001F4A80"/>
    <w:rsid w:val="001F5A76"/>
    <w:rsid w:val="001F5AD9"/>
    <w:rsid w:val="001F6963"/>
    <w:rsid w:val="00200B09"/>
    <w:rsid w:val="00201182"/>
    <w:rsid w:val="00203F22"/>
    <w:rsid w:val="00204EC2"/>
    <w:rsid w:val="00205775"/>
    <w:rsid w:val="00205EFA"/>
    <w:rsid w:val="00206B5C"/>
    <w:rsid w:val="0020736D"/>
    <w:rsid w:val="00207BC1"/>
    <w:rsid w:val="00207CE8"/>
    <w:rsid w:val="00207EEE"/>
    <w:rsid w:val="00210328"/>
    <w:rsid w:val="0021102C"/>
    <w:rsid w:val="00212068"/>
    <w:rsid w:val="002138F3"/>
    <w:rsid w:val="00214383"/>
    <w:rsid w:val="002144B3"/>
    <w:rsid w:val="00214DBB"/>
    <w:rsid w:val="0021527A"/>
    <w:rsid w:val="0021640A"/>
    <w:rsid w:val="002167D5"/>
    <w:rsid w:val="00216843"/>
    <w:rsid w:val="00216F35"/>
    <w:rsid w:val="00221117"/>
    <w:rsid w:val="002214FE"/>
    <w:rsid w:val="00222EC1"/>
    <w:rsid w:val="002246EE"/>
    <w:rsid w:val="00225A17"/>
    <w:rsid w:val="00225F32"/>
    <w:rsid w:val="00226E3B"/>
    <w:rsid w:val="00227202"/>
    <w:rsid w:val="00227615"/>
    <w:rsid w:val="00227B54"/>
    <w:rsid w:val="0023062E"/>
    <w:rsid w:val="00233685"/>
    <w:rsid w:val="00233EFB"/>
    <w:rsid w:val="00234856"/>
    <w:rsid w:val="00235239"/>
    <w:rsid w:val="002354CC"/>
    <w:rsid w:val="00235EB3"/>
    <w:rsid w:val="00236876"/>
    <w:rsid w:val="0023794D"/>
    <w:rsid w:val="002403E1"/>
    <w:rsid w:val="00240AE1"/>
    <w:rsid w:val="00240AEE"/>
    <w:rsid w:val="002410BA"/>
    <w:rsid w:val="00241485"/>
    <w:rsid w:val="002415DB"/>
    <w:rsid w:val="00241C22"/>
    <w:rsid w:val="00241C3D"/>
    <w:rsid w:val="00242E98"/>
    <w:rsid w:val="00242FA2"/>
    <w:rsid w:val="0024348A"/>
    <w:rsid w:val="002437D2"/>
    <w:rsid w:val="00244621"/>
    <w:rsid w:val="00245D51"/>
    <w:rsid w:val="0024677F"/>
    <w:rsid w:val="00246A10"/>
    <w:rsid w:val="0024797E"/>
    <w:rsid w:val="00250831"/>
    <w:rsid w:val="00250E1A"/>
    <w:rsid w:val="00251C37"/>
    <w:rsid w:val="00252293"/>
    <w:rsid w:val="002545AB"/>
    <w:rsid w:val="00254D76"/>
    <w:rsid w:val="00254F6E"/>
    <w:rsid w:val="00255BAB"/>
    <w:rsid w:val="0025737B"/>
    <w:rsid w:val="00257C9E"/>
    <w:rsid w:val="0026023B"/>
    <w:rsid w:val="0026064A"/>
    <w:rsid w:val="0026132D"/>
    <w:rsid w:val="002618D6"/>
    <w:rsid w:val="0026279E"/>
    <w:rsid w:val="002642A9"/>
    <w:rsid w:val="002643AF"/>
    <w:rsid w:val="00265160"/>
    <w:rsid w:val="00270010"/>
    <w:rsid w:val="00270AED"/>
    <w:rsid w:val="0027122A"/>
    <w:rsid w:val="002715A5"/>
    <w:rsid w:val="002717F6"/>
    <w:rsid w:val="0027307A"/>
    <w:rsid w:val="0027368B"/>
    <w:rsid w:val="00273C57"/>
    <w:rsid w:val="00275234"/>
    <w:rsid w:val="002771DB"/>
    <w:rsid w:val="00277BD7"/>
    <w:rsid w:val="0028038F"/>
    <w:rsid w:val="002816B2"/>
    <w:rsid w:val="002845D5"/>
    <w:rsid w:val="00285FE9"/>
    <w:rsid w:val="002862A7"/>
    <w:rsid w:val="002871E8"/>
    <w:rsid w:val="00287605"/>
    <w:rsid w:val="0029046C"/>
    <w:rsid w:val="00290737"/>
    <w:rsid w:val="002910C3"/>
    <w:rsid w:val="00291115"/>
    <w:rsid w:val="00291A4D"/>
    <w:rsid w:val="002921FF"/>
    <w:rsid w:val="00292687"/>
    <w:rsid w:val="00292A1D"/>
    <w:rsid w:val="00292D33"/>
    <w:rsid w:val="00292F25"/>
    <w:rsid w:val="00293100"/>
    <w:rsid w:val="002937D5"/>
    <w:rsid w:val="00293E11"/>
    <w:rsid w:val="002963B2"/>
    <w:rsid w:val="00296582"/>
    <w:rsid w:val="00296701"/>
    <w:rsid w:val="002A1F55"/>
    <w:rsid w:val="002A4167"/>
    <w:rsid w:val="002A41FD"/>
    <w:rsid w:val="002B05AC"/>
    <w:rsid w:val="002B05D6"/>
    <w:rsid w:val="002B077E"/>
    <w:rsid w:val="002B09E3"/>
    <w:rsid w:val="002B217A"/>
    <w:rsid w:val="002B369A"/>
    <w:rsid w:val="002B4A1C"/>
    <w:rsid w:val="002B5781"/>
    <w:rsid w:val="002B7FEC"/>
    <w:rsid w:val="002C00B5"/>
    <w:rsid w:val="002C0A52"/>
    <w:rsid w:val="002C0B04"/>
    <w:rsid w:val="002C1251"/>
    <w:rsid w:val="002C1C37"/>
    <w:rsid w:val="002C1DE3"/>
    <w:rsid w:val="002C2A00"/>
    <w:rsid w:val="002C4654"/>
    <w:rsid w:val="002C4835"/>
    <w:rsid w:val="002C4A4D"/>
    <w:rsid w:val="002C4C9A"/>
    <w:rsid w:val="002C53B8"/>
    <w:rsid w:val="002C56C2"/>
    <w:rsid w:val="002C7459"/>
    <w:rsid w:val="002C7607"/>
    <w:rsid w:val="002C7D67"/>
    <w:rsid w:val="002D04C3"/>
    <w:rsid w:val="002D0555"/>
    <w:rsid w:val="002D06F2"/>
    <w:rsid w:val="002D0917"/>
    <w:rsid w:val="002D12C9"/>
    <w:rsid w:val="002D1412"/>
    <w:rsid w:val="002D1FBB"/>
    <w:rsid w:val="002D2188"/>
    <w:rsid w:val="002D2649"/>
    <w:rsid w:val="002D26E1"/>
    <w:rsid w:val="002D3A1F"/>
    <w:rsid w:val="002D500A"/>
    <w:rsid w:val="002D706A"/>
    <w:rsid w:val="002D7755"/>
    <w:rsid w:val="002D7E15"/>
    <w:rsid w:val="002E085A"/>
    <w:rsid w:val="002E1060"/>
    <w:rsid w:val="002E11D6"/>
    <w:rsid w:val="002E1B27"/>
    <w:rsid w:val="002E2EFF"/>
    <w:rsid w:val="002E3812"/>
    <w:rsid w:val="002E3899"/>
    <w:rsid w:val="002E496F"/>
    <w:rsid w:val="002E5A20"/>
    <w:rsid w:val="002E685F"/>
    <w:rsid w:val="002E7B44"/>
    <w:rsid w:val="002E7E04"/>
    <w:rsid w:val="002F03D5"/>
    <w:rsid w:val="002F1BCE"/>
    <w:rsid w:val="002F1EAA"/>
    <w:rsid w:val="002F2282"/>
    <w:rsid w:val="002F4B37"/>
    <w:rsid w:val="002F7387"/>
    <w:rsid w:val="002F77DA"/>
    <w:rsid w:val="002F79CE"/>
    <w:rsid w:val="002F7CCD"/>
    <w:rsid w:val="002F7FD3"/>
    <w:rsid w:val="00301A2A"/>
    <w:rsid w:val="003028F6"/>
    <w:rsid w:val="00305443"/>
    <w:rsid w:val="003057E8"/>
    <w:rsid w:val="00306C87"/>
    <w:rsid w:val="00306D7C"/>
    <w:rsid w:val="00306E05"/>
    <w:rsid w:val="00307BF0"/>
    <w:rsid w:val="00307D2A"/>
    <w:rsid w:val="00310AC3"/>
    <w:rsid w:val="0031172F"/>
    <w:rsid w:val="00311F6A"/>
    <w:rsid w:val="00312A3C"/>
    <w:rsid w:val="00313915"/>
    <w:rsid w:val="003153A7"/>
    <w:rsid w:val="00315BE4"/>
    <w:rsid w:val="00316202"/>
    <w:rsid w:val="00316431"/>
    <w:rsid w:val="00316447"/>
    <w:rsid w:val="00317E88"/>
    <w:rsid w:val="00317F0E"/>
    <w:rsid w:val="00320B21"/>
    <w:rsid w:val="00320F92"/>
    <w:rsid w:val="00322EFB"/>
    <w:rsid w:val="003246AC"/>
    <w:rsid w:val="00324DF0"/>
    <w:rsid w:val="00325DF1"/>
    <w:rsid w:val="00326187"/>
    <w:rsid w:val="003275F5"/>
    <w:rsid w:val="00331AB0"/>
    <w:rsid w:val="00332A95"/>
    <w:rsid w:val="003335D1"/>
    <w:rsid w:val="00333A20"/>
    <w:rsid w:val="00333F2A"/>
    <w:rsid w:val="0033576F"/>
    <w:rsid w:val="00337981"/>
    <w:rsid w:val="00337AF6"/>
    <w:rsid w:val="00337C8B"/>
    <w:rsid w:val="00340C2C"/>
    <w:rsid w:val="0034157E"/>
    <w:rsid w:val="00342563"/>
    <w:rsid w:val="00342914"/>
    <w:rsid w:val="00342A41"/>
    <w:rsid w:val="00343834"/>
    <w:rsid w:val="00343EE2"/>
    <w:rsid w:val="00343F30"/>
    <w:rsid w:val="00344894"/>
    <w:rsid w:val="0034528B"/>
    <w:rsid w:val="00346890"/>
    <w:rsid w:val="00346A73"/>
    <w:rsid w:val="0034770E"/>
    <w:rsid w:val="00347E1C"/>
    <w:rsid w:val="0035095A"/>
    <w:rsid w:val="0035096D"/>
    <w:rsid w:val="0035100F"/>
    <w:rsid w:val="003517F8"/>
    <w:rsid w:val="003518C3"/>
    <w:rsid w:val="00351BD3"/>
    <w:rsid w:val="00352961"/>
    <w:rsid w:val="00355054"/>
    <w:rsid w:val="00355CDC"/>
    <w:rsid w:val="00356272"/>
    <w:rsid w:val="00356CD2"/>
    <w:rsid w:val="00357FFA"/>
    <w:rsid w:val="0036079E"/>
    <w:rsid w:val="00360AFA"/>
    <w:rsid w:val="003613CD"/>
    <w:rsid w:val="00361AB5"/>
    <w:rsid w:val="003630ED"/>
    <w:rsid w:val="003636B1"/>
    <w:rsid w:val="0036478A"/>
    <w:rsid w:val="0036544C"/>
    <w:rsid w:val="00365E78"/>
    <w:rsid w:val="003661CC"/>
    <w:rsid w:val="00367377"/>
    <w:rsid w:val="00367EEF"/>
    <w:rsid w:val="00370705"/>
    <w:rsid w:val="0037098F"/>
    <w:rsid w:val="00370C17"/>
    <w:rsid w:val="00371214"/>
    <w:rsid w:val="0037173E"/>
    <w:rsid w:val="00371994"/>
    <w:rsid w:val="00371D7F"/>
    <w:rsid w:val="0037356C"/>
    <w:rsid w:val="00373DEB"/>
    <w:rsid w:val="00375C23"/>
    <w:rsid w:val="003763F5"/>
    <w:rsid w:val="00377DC3"/>
    <w:rsid w:val="003802DD"/>
    <w:rsid w:val="00382556"/>
    <w:rsid w:val="0038261C"/>
    <w:rsid w:val="003827A7"/>
    <w:rsid w:val="00382BF1"/>
    <w:rsid w:val="003834F8"/>
    <w:rsid w:val="00383BFB"/>
    <w:rsid w:val="00384587"/>
    <w:rsid w:val="00384971"/>
    <w:rsid w:val="00384C1D"/>
    <w:rsid w:val="00384C7A"/>
    <w:rsid w:val="00385735"/>
    <w:rsid w:val="0038711F"/>
    <w:rsid w:val="003872FF"/>
    <w:rsid w:val="00387542"/>
    <w:rsid w:val="00391EBB"/>
    <w:rsid w:val="00392D16"/>
    <w:rsid w:val="00393A6F"/>
    <w:rsid w:val="0039425F"/>
    <w:rsid w:val="003944CB"/>
    <w:rsid w:val="003961F8"/>
    <w:rsid w:val="003969DE"/>
    <w:rsid w:val="003A1758"/>
    <w:rsid w:val="003A177A"/>
    <w:rsid w:val="003A1CA1"/>
    <w:rsid w:val="003A21BE"/>
    <w:rsid w:val="003A241E"/>
    <w:rsid w:val="003A2686"/>
    <w:rsid w:val="003A5041"/>
    <w:rsid w:val="003A628F"/>
    <w:rsid w:val="003A6C76"/>
    <w:rsid w:val="003A6E52"/>
    <w:rsid w:val="003A77F2"/>
    <w:rsid w:val="003A799F"/>
    <w:rsid w:val="003B11E3"/>
    <w:rsid w:val="003B1B27"/>
    <w:rsid w:val="003B2588"/>
    <w:rsid w:val="003B2BA8"/>
    <w:rsid w:val="003B346F"/>
    <w:rsid w:val="003B367B"/>
    <w:rsid w:val="003B3EB3"/>
    <w:rsid w:val="003B4131"/>
    <w:rsid w:val="003B4D92"/>
    <w:rsid w:val="003B5659"/>
    <w:rsid w:val="003B5921"/>
    <w:rsid w:val="003B5A20"/>
    <w:rsid w:val="003B647A"/>
    <w:rsid w:val="003B68FF"/>
    <w:rsid w:val="003B7AF4"/>
    <w:rsid w:val="003B7EBB"/>
    <w:rsid w:val="003C066C"/>
    <w:rsid w:val="003C0D59"/>
    <w:rsid w:val="003C0F77"/>
    <w:rsid w:val="003C1416"/>
    <w:rsid w:val="003C1857"/>
    <w:rsid w:val="003C27C2"/>
    <w:rsid w:val="003C2FA9"/>
    <w:rsid w:val="003C31D5"/>
    <w:rsid w:val="003C4888"/>
    <w:rsid w:val="003C5247"/>
    <w:rsid w:val="003C79EF"/>
    <w:rsid w:val="003D1057"/>
    <w:rsid w:val="003D1CE1"/>
    <w:rsid w:val="003D213B"/>
    <w:rsid w:val="003D2F94"/>
    <w:rsid w:val="003D47AA"/>
    <w:rsid w:val="003D4DBB"/>
    <w:rsid w:val="003D4E89"/>
    <w:rsid w:val="003D50BB"/>
    <w:rsid w:val="003D5B0E"/>
    <w:rsid w:val="003D698A"/>
    <w:rsid w:val="003D7E82"/>
    <w:rsid w:val="003E043D"/>
    <w:rsid w:val="003E0789"/>
    <w:rsid w:val="003E18FF"/>
    <w:rsid w:val="003E2EC4"/>
    <w:rsid w:val="003E305C"/>
    <w:rsid w:val="003E34CB"/>
    <w:rsid w:val="003E48FE"/>
    <w:rsid w:val="003E4DD3"/>
    <w:rsid w:val="003E5267"/>
    <w:rsid w:val="003E5338"/>
    <w:rsid w:val="003E6487"/>
    <w:rsid w:val="003F1072"/>
    <w:rsid w:val="003F1647"/>
    <w:rsid w:val="003F177E"/>
    <w:rsid w:val="003F2D16"/>
    <w:rsid w:val="003F2E4D"/>
    <w:rsid w:val="003F4AA7"/>
    <w:rsid w:val="003F5C73"/>
    <w:rsid w:val="003F7170"/>
    <w:rsid w:val="0040020B"/>
    <w:rsid w:val="00400924"/>
    <w:rsid w:val="004009BF"/>
    <w:rsid w:val="00401235"/>
    <w:rsid w:val="00401887"/>
    <w:rsid w:val="004019C6"/>
    <w:rsid w:val="00402274"/>
    <w:rsid w:val="00402A52"/>
    <w:rsid w:val="0040351F"/>
    <w:rsid w:val="004039A9"/>
    <w:rsid w:val="00405172"/>
    <w:rsid w:val="00405699"/>
    <w:rsid w:val="00405D78"/>
    <w:rsid w:val="004064DC"/>
    <w:rsid w:val="00410163"/>
    <w:rsid w:val="004111B7"/>
    <w:rsid w:val="004119F6"/>
    <w:rsid w:val="00411D0A"/>
    <w:rsid w:val="00412909"/>
    <w:rsid w:val="00413437"/>
    <w:rsid w:val="00413CC0"/>
    <w:rsid w:val="00413E4D"/>
    <w:rsid w:val="004148F9"/>
    <w:rsid w:val="00414919"/>
    <w:rsid w:val="00415432"/>
    <w:rsid w:val="004160D3"/>
    <w:rsid w:val="0041614C"/>
    <w:rsid w:val="004166D3"/>
    <w:rsid w:val="00416BF8"/>
    <w:rsid w:val="00417BBF"/>
    <w:rsid w:val="00421517"/>
    <w:rsid w:val="0042162D"/>
    <w:rsid w:val="00421859"/>
    <w:rsid w:val="00421BB6"/>
    <w:rsid w:val="0042333A"/>
    <w:rsid w:val="004237E8"/>
    <w:rsid w:val="00423C85"/>
    <w:rsid w:val="004264F6"/>
    <w:rsid w:val="00430251"/>
    <w:rsid w:val="00430695"/>
    <w:rsid w:val="00430C22"/>
    <w:rsid w:val="00430C9B"/>
    <w:rsid w:val="004311C0"/>
    <w:rsid w:val="00431D0D"/>
    <w:rsid w:val="00431D41"/>
    <w:rsid w:val="004332B4"/>
    <w:rsid w:val="00434346"/>
    <w:rsid w:val="004354C6"/>
    <w:rsid w:val="00435838"/>
    <w:rsid w:val="00435FF8"/>
    <w:rsid w:val="00436041"/>
    <w:rsid w:val="00437646"/>
    <w:rsid w:val="00442881"/>
    <w:rsid w:val="0044299C"/>
    <w:rsid w:val="00442FB9"/>
    <w:rsid w:val="00443007"/>
    <w:rsid w:val="00443298"/>
    <w:rsid w:val="00443F7E"/>
    <w:rsid w:val="00444A99"/>
    <w:rsid w:val="00445102"/>
    <w:rsid w:val="0044516E"/>
    <w:rsid w:val="004455B1"/>
    <w:rsid w:val="0044697A"/>
    <w:rsid w:val="0044770F"/>
    <w:rsid w:val="00450069"/>
    <w:rsid w:val="00450C10"/>
    <w:rsid w:val="004514D9"/>
    <w:rsid w:val="004520A2"/>
    <w:rsid w:val="00452E68"/>
    <w:rsid w:val="0045558E"/>
    <w:rsid w:val="0045562D"/>
    <w:rsid w:val="00455CFB"/>
    <w:rsid w:val="00456C4B"/>
    <w:rsid w:val="00460264"/>
    <w:rsid w:val="0046038A"/>
    <w:rsid w:val="004605DE"/>
    <w:rsid w:val="004616B9"/>
    <w:rsid w:val="00462689"/>
    <w:rsid w:val="00462C1D"/>
    <w:rsid w:val="004632EA"/>
    <w:rsid w:val="00463558"/>
    <w:rsid w:val="00463D8C"/>
    <w:rsid w:val="0046413C"/>
    <w:rsid w:val="00464AC8"/>
    <w:rsid w:val="004677E4"/>
    <w:rsid w:val="0047063E"/>
    <w:rsid w:val="00470C72"/>
    <w:rsid w:val="004712D7"/>
    <w:rsid w:val="0047192C"/>
    <w:rsid w:val="00471DB2"/>
    <w:rsid w:val="00472103"/>
    <w:rsid w:val="00472198"/>
    <w:rsid w:val="0047378A"/>
    <w:rsid w:val="00473FB2"/>
    <w:rsid w:val="004761F0"/>
    <w:rsid w:val="0047642D"/>
    <w:rsid w:val="004765DD"/>
    <w:rsid w:val="00477D96"/>
    <w:rsid w:val="00480330"/>
    <w:rsid w:val="00480423"/>
    <w:rsid w:val="00480E61"/>
    <w:rsid w:val="00481585"/>
    <w:rsid w:val="00481871"/>
    <w:rsid w:val="00481F74"/>
    <w:rsid w:val="00483D0B"/>
    <w:rsid w:val="00484178"/>
    <w:rsid w:val="00484B32"/>
    <w:rsid w:val="00485582"/>
    <w:rsid w:val="00485E11"/>
    <w:rsid w:val="004869EB"/>
    <w:rsid w:val="004878E4"/>
    <w:rsid w:val="00487AD8"/>
    <w:rsid w:val="00487D4E"/>
    <w:rsid w:val="004910AC"/>
    <w:rsid w:val="0049297A"/>
    <w:rsid w:val="004940E8"/>
    <w:rsid w:val="004964C0"/>
    <w:rsid w:val="0049733B"/>
    <w:rsid w:val="00497F05"/>
    <w:rsid w:val="004A0B43"/>
    <w:rsid w:val="004A1951"/>
    <w:rsid w:val="004A2BCF"/>
    <w:rsid w:val="004A309A"/>
    <w:rsid w:val="004A3814"/>
    <w:rsid w:val="004A406C"/>
    <w:rsid w:val="004A41FB"/>
    <w:rsid w:val="004A4612"/>
    <w:rsid w:val="004A468C"/>
    <w:rsid w:val="004A50E5"/>
    <w:rsid w:val="004A5994"/>
    <w:rsid w:val="004A645A"/>
    <w:rsid w:val="004A6C43"/>
    <w:rsid w:val="004B0F35"/>
    <w:rsid w:val="004B16AB"/>
    <w:rsid w:val="004B1809"/>
    <w:rsid w:val="004B1CEC"/>
    <w:rsid w:val="004B2D06"/>
    <w:rsid w:val="004B2F20"/>
    <w:rsid w:val="004B3135"/>
    <w:rsid w:val="004B3493"/>
    <w:rsid w:val="004B3DB3"/>
    <w:rsid w:val="004B6681"/>
    <w:rsid w:val="004B706A"/>
    <w:rsid w:val="004B721C"/>
    <w:rsid w:val="004B76F3"/>
    <w:rsid w:val="004B78B3"/>
    <w:rsid w:val="004B7949"/>
    <w:rsid w:val="004C0DE8"/>
    <w:rsid w:val="004C12C2"/>
    <w:rsid w:val="004C2843"/>
    <w:rsid w:val="004C2F51"/>
    <w:rsid w:val="004C3ED2"/>
    <w:rsid w:val="004C3F53"/>
    <w:rsid w:val="004C459D"/>
    <w:rsid w:val="004C45AE"/>
    <w:rsid w:val="004C48C1"/>
    <w:rsid w:val="004C53A1"/>
    <w:rsid w:val="004C5497"/>
    <w:rsid w:val="004C54E5"/>
    <w:rsid w:val="004C5D72"/>
    <w:rsid w:val="004C5F0D"/>
    <w:rsid w:val="004C69ED"/>
    <w:rsid w:val="004C6ED8"/>
    <w:rsid w:val="004C709A"/>
    <w:rsid w:val="004D066B"/>
    <w:rsid w:val="004D08BF"/>
    <w:rsid w:val="004D09D3"/>
    <w:rsid w:val="004D14E8"/>
    <w:rsid w:val="004D1B0F"/>
    <w:rsid w:val="004D2F02"/>
    <w:rsid w:val="004D3DBC"/>
    <w:rsid w:val="004D4B14"/>
    <w:rsid w:val="004D55AF"/>
    <w:rsid w:val="004D55DC"/>
    <w:rsid w:val="004D5D00"/>
    <w:rsid w:val="004D633F"/>
    <w:rsid w:val="004D659B"/>
    <w:rsid w:val="004D6656"/>
    <w:rsid w:val="004D7F18"/>
    <w:rsid w:val="004E0926"/>
    <w:rsid w:val="004E17FE"/>
    <w:rsid w:val="004E2068"/>
    <w:rsid w:val="004E3210"/>
    <w:rsid w:val="004E3BDA"/>
    <w:rsid w:val="004E4135"/>
    <w:rsid w:val="004E4C23"/>
    <w:rsid w:val="004E6480"/>
    <w:rsid w:val="004E6E8E"/>
    <w:rsid w:val="004F35A5"/>
    <w:rsid w:val="004F4671"/>
    <w:rsid w:val="004F5696"/>
    <w:rsid w:val="004F622F"/>
    <w:rsid w:val="004F63F6"/>
    <w:rsid w:val="004F6AB8"/>
    <w:rsid w:val="004F6B54"/>
    <w:rsid w:val="004F7259"/>
    <w:rsid w:val="004F7273"/>
    <w:rsid w:val="00500BD9"/>
    <w:rsid w:val="00503E1C"/>
    <w:rsid w:val="00503FD5"/>
    <w:rsid w:val="005047DD"/>
    <w:rsid w:val="005051AE"/>
    <w:rsid w:val="00505FA8"/>
    <w:rsid w:val="00507B1F"/>
    <w:rsid w:val="00510236"/>
    <w:rsid w:val="005106B6"/>
    <w:rsid w:val="00510C5F"/>
    <w:rsid w:val="00510E04"/>
    <w:rsid w:val="00512479"/>
    <w:rsid w:val="00512DE3"/>
    <w:rsid w:val="005135FD"/>
    <w:rsid w:val="00513AA5"/>
    <w:rsid w:val="00515B20"/>
    <w:rsid w:val="005164D7"/>
    <w:rsid w:val="00516F3A"/>
    <w:rsid w:val="0051767C"/>
    <w:rsid w:val="00517B07"/>
    <w:rsid w:val="00520B7D"/>
    <w:rsid w:val="00520DC3"/>
    <w:rsid w:val="005217AA"/>
    <w:rsid w:val="00521A95"/>
    <w:rsid w:val="00521DCB"/>
    <w:rsid w:val="0052336A"/>
    <w:rsid w:val="00523582"/>
    <w:rsid w:val="00523831"/>
    <w:rsid w:val="00525A19"/>
    <w:rsid w:val="00526CE6"/>
    <w:rsid w:val="00526FDA"/>
    <w:rsid w:val="005300CA"/>
    <w:rsid w:val="00531B34"/>
    <w:rsid w:val="00531C79"/>
    <w:rsid w:val="00532341"/>
    <w:rsid w:val="00532F47"/>
    <w:rsid w:val="005342C5"/>
    <w:rsid w:val="005343D5"/>
    <w:rsid w:val="0053472F"/>
    <w:rsid w:val="00534D73"/>
    <w:rsid w:val="005352AD"/>
    <w:rsid w:val="0053619C"/>
    <w:rsid w:val="00536210"/>
    <w:rsid w:val="005368D5"/>
    <w:rsid w:val="00536B42"/>
    <w:rsid w:val="00537A7A"/>
    <w:rsid w:val="00540380"/>
    <w:rsid w:val="00541CF5"/>
    <w:rsid w:val="00542212"/>
    <w:rsid w:val="0054342C"/>
    <w:rsid w:val="00543A3D"/>
    <w:rsid w:val="00543F69"/>
    <w:rsid w:val="0054471B"/>
    <w:rsid w:val="00544EAF"/>
    <w:rsid w:val="00545AF6"/>
    <w:rsid w:val="00547830"/>
    <w:rsid w:val="00547AF1"/>
    <w:rsid w:val="00550551"/>
    <w:rsid w:val="005512A3"/>
    <w:rsid w:val="00551838"/>
    <w:rsid w:val="00551B22"/>
    <w:rsid w:val="00552A9F"/>
    <w:rsid w:val="00553BD5"/>
    <w:rsid w:val="00555357"/>
    <w:rsid w:val="00555998"/>
    <w:rsid w:val="00555D56"/>
    <w:rsid w:val="0055746F"/>
    <w:rsid w:val="00561028"/>
    <w:rsid w:val="00561B3A"/>
    <w:rsid w:val="00561D26"/>
    <w:rsid w:val="00561E6C"/>
    <w:rsid w:val="005631C7"/>
    <w:rsid w:val="00564792"/>
    <w:rsid w:val="00564E06"/>
    <w:rsid w:val="00567953"/>
    <w:rsid w:val="00567D20"/>
    <w:rsid w:val="005703BD"/>
    <w:rsid w:val="00570547"/>
    <w:rsid w:val="00570A95"/>
    <w:rsid w:val="00571369"/>
    <w:rsid w:val="0057170E"/>
    <w:rsid w:val="005729C4"/>
    <w:rsid w:val="00572BE8"/>
    <w:rsid w:val="005730C1"/>
    <w:rsid w:val="00573E78"/>
    <w:rsid w:val="0057418A"/>
    <w:rsid w:val="0057458A"/>
    <w:rsid w:val="00577641"/>
    <w:rsid w:val="00577A83"/>
    <w:rsid w:val="00577CC4"/>
    <w:rsid w:val="00580645"/>
    <w:rsid w:val="0058123F"/>
    <w:rsid w:val="00581500"/>
    <w:rsid w:val="00581AA5"/>
    <w:rsid w:val="00581F2D"/>
    <w:rsid w:val="0058407F"/>
    <w:rsid w:val="005845CD"/>
    <w:rsid w:val="005852B9"/>
    <w:rsid w:val="005852E1"/>
    <w:rsid w:val="00585435"/>
    <w:rsid w:val="005856B1"/>
    <w:rsid w:val="00585CDB"/>
    <w:rsid w:val="00590CE4"/>
    <w:rsid w:val="00591395"/>
    <w:rsid w:val="00592B01"/>
    <w:rsid w:val="00592CAB"/>
    <w:rsid w:val="00593067"/>
    <w:rsid w:val="00593801"/>
    <w:rsid w:val="005952C0"/>
    <w:rsid w:val="0059558B"/>
    <w:rsid w:val="0059575B"/>
    <w:rsid w:val="00595DB5"/>
    <w:rsid w:val="005960FD"/>
    <w:rsid w:val="00596221"/>
    <w:rsid w:val="00596F43"/>
    <w:rsid w:val="00596FC3"/>
    <w:rsid w:val="005973CA"/>
    <w:rsid w:val="005A01F0"/>
    <w:rsid w:val="005A0483"/>
    <w:rsid w:val="005A0726"/>
    <w:rsid w:val="005A0AFD"/>
    <w:rsid w:val="005A0C11"/>
    <w:rsid w:val="005A1B26"/>
    <w:rsid w:val="005A1E83"/>
    <w:rsid w:val="005A2648"/>
    <w:rsid w:val="005A2D77"/>
    <w:rsid w:val="005A2EB5"/>
    <w:rsid w:val="005A2FB0"/>
    <w:rsid w:val="005A4961"/>
    <w:rsid w:val="005A4E91"/>
    <w:rsid w:val="005A502A"/>
    <w:rsid w:val="005A5B6C"/>
    <w:rsid w:val="005A5F16"/>
    <w:rsid w:val="005A635D"/>
    <w:rsid w:val="005A6C8B"/>
    <w:rsid w:val="005A6EEC"/>
    <w:rsid w:val="005B023D"/>
    <w:rsid w:val="005B0E20"/>
    <w:rsid w:val="005B0F91"/>
    <w:rsid w:val="005B2E3E"/>
    <w:rsid w:val="005B3B7B"/>
    <w:rsid w:val="005B3D30"/>
    <w:rsid w:val="005B4079"/>
    <w:rsid w:val="005B5041"/>
    <w:rsid w:val="005B5253"/>
    <w:rsid w:val="005B73D5"/>
    <w:rsid w:val="005C076A"/>
    <w:rsid w:val="005C12EB"/>
    <w:rsid w:val="005C25A4"/>
    <w:rsid w:val="005C46E6"/>
    <w:rsid w:val="005C4B67"/>
    <w:rsid w:val="005C5E40"/>
    <w:rsid w:val="005C5F43"/>
    <w:rsid w:val="005C6369"/>
    <w:rsid w:val="005C6782"/>
    <w:rsid w:val="005C70B1"/>
    <w:rsid w:val="005C7883"/>
    <w:rsid w:val="005C7B84"/>
    <w:rsid w:val="005D08F3"/>
    <w:rsid w:val="005D18D8"/>
    <w:rsid w:val="005D19E7"/>
    <w:rsid w:val="005D294F"/>
    <w:rsid w:val="005D32EF"/>
    <w:rsid w:val="005D43AE"/>
    <w:rsid w:val="005D4954"/>
    <w:rsid w:val="005D49DD"/>
    <w:rsid w:val="005D4B38"/>
    <w:rsid w:val="005D697A"/>
    <w:rsid w:val="005D6BEA"/>
    <w:rsid w:val="005D728C"/>
    <w:rsid w:val="005E025F"/>
    <w:rsid w:val="005E02C9"/>
    <w:rsid w:val="005E16D4"/>
    <w:rsid w:val="005E1721"/>
    <w:rsid w:val="005E4409"/>
    <w:rsid w:val="005E5332"/>
    <w:rsid w:val="005E630C"/>
    <w:rsid w:val="005E6736"/>
    <w:rsid w:val="005E79E5"/>
    <w:rsid w:val="005F04A9"/>
    <w:rsid w:val="005F2CB6"/>
    <w:rsid w:val="005F32E5"/>
    <w:rsid w:val="005F4FBB"/>
    <w:rsid w:val="005F59A8"/>
    <w:rsid w:val="005F5D6D"/>
    <w:rsid w:val="005F5EFB"/>
    <w:rsid w:val="005F657F"/>
    <w:rsid w:val="005F6F29"/>
    <w:rsid w:val="00600507"/>
    <w:rsid w:val="00601261"/>
    <w:rsid w:val="006012F6"/>
    <w:rsid w:val="00602B16"/>
    <w:rsid w:val="006035B9"/>
    <w:rsid w:val="006048F9"/>
    <w:rsid w:val="00604BD4"/>
    <w:rsid w:val="00605E47"/>
    <w:rsid w:val="00605FAE"/>
    <w:rsid w:val="006062EC"/>
    <w:rsid w:val="00607957"/>
    <w:rsid w:val="00607BEB"/>
    <w:rsid w:val="00610324"/>
    <w:rsid w:val="00610446"/>
    <w:rsid w:val="0061081A"/>
    <w:rsid w:val="00610B2E"/>
    <w:rsid w:val="00610E82"/>
    <w:rsid w:val="00611047"/>
    <w:rsid w:val="006121FD"/>
    <w:rsid w:val="00614076"/>
    <w:rsid w:val="00614A86"/>
    <w:rsid w:val="00615138"/>
    <w:rsid w:val="00615205"/>
    <w:rsid w:val="00620070"/>
    <w:rsid w:val="00620497"/>
    <w:rsid w:val="006213FA"/>
    <w:rsid w:val="00621BF8"/>
    <w:rsid w:val="00622435"/>
    <w:rsid w:val="0062387E"/>
    <w:rsid w:val="00625E88"/>
    <w:rsid w:val="0062641C"/>
    <w:rsid w:val="00626C78"/>
    <w:rsid w:val="006272E9"/>
    <w:rsid w:val="00627D0F"/>
    <w:rsid w:val="006313B8"/>
    <w:rsid w:val="00631720"/>
    <w:rsid w:val="00631B98"/>
    <w:rsid w:val="0063288B"/>
    <w:rsid w:val="00632E1E"/>
    <w:rsid w:val="0063346B"/>
    <w:rsid w:val="00634116"/>
    <w:rsid w:val="00634335"/>
    <w:rsid w:val="006346B9"/>
    <w:rsid w:val="00634E21"/>
    <w:rsid w:val="006350A8"/>
    <w:rsid w:val="006365DD"/>
    <w:rsid w:val="00636A7D"/>
    <w:rsid w:val="00636B90"/>
    <w:rsid w:val="0063730E"/>
    <w:rsid w:val="00637B83"/>
    <w:rsid w:val="0064008F"/>
    <w:rsid w:val="0064028E"/>
    <w:rsid w:val="00640E83"/>
    <w:rsid w:val="006417DD"/>
    <w:rsid w:val="00644F52"/>
    <w:rsid w:val="00645A21"/>
    <w:rsid w:val="00646060"/>
    <w:rsid w:val="00646FE1"/>
    <w:rsid w:val="00647892"/>
    <w:rsid w:val="00647941"/>
    <w:rsid w:val="006506BF"/>
    <w:rsid w:val="00650832"/>
    <w:rsid w:val="0065210E"/>
    <w:rsid w:val="0065211F"/>
    <w:rsid w:val="006523FE"/>
    <w:rsid w:val="006524E7"/>
    <w:rsid w:val="00652C08"/>
    <w:rsid w:val="006533A9"/>
    <w:rsid w:val="006538D1"/>
    <w:rsid w:val="00654486"/>
    <w:rsid w:val="00654F83"/>
    <w:rsid w:val="006565DC"/>
    <w:rsid w:val="006579C4"/>
    <w:rsid w:val="006606EE"/>
    <w:rsid w:val="00660F32"/>
    <w:rsid w:val="006617E8"/>
    <w:rsid w:val="00661879"/>
    <w:rsid w:val="00663FA4"/>
    <w:rsid w:val="00665034"/>
    <w:rsid w:val="0066567D"/>
    <w:rsid w:val="00666571"/>
    <w:rsid w:val="00666678"/>
    <w:rsid w:val="00667540"/>
    <w:rsid w:val="00667CC4"/>
    <w:rsid w:val="00667EA3"/>
    <w:rsid w:val="00671332"/>
    <w:rsid w:val="00671DDA"/>
    <w:rsid w:val="006720B2"/>
    <w:rsid w:val="00673462"/>
    <w:rsid w:val="0067352D"/>
    <w:rsid w:val="0067368C"/>
    <w:rsid w:val="0067560E"/>
    <w:rsid w:val="006756D2"/>
    <w:rsid w:val="00675A21"/>
    <w:rsid w:val="00676A6A"/>
    <w:rsid w:val="00676B10"/>
    <w:rsid w:val="0067735C"/>
    <w:rsid w:val="00677640"/>
    <w:rsid w:val="00677E81"/>
    <w:rsid w:val="0068156B"/>
    <w:rsid w:val="0068299F"/>
    <w:rsid w:val="006830E2"/>
    <w:rsid w:val="00685BA0"/>
    <w:rsid w:val="00685D62"/>
    <w:rsid w:val="00686711"/>
    <w:rsid w:val="00686BD1"/>
    <w:rsid w:val="0068764D"/>
    <w:rsid w:val="00687BD3"/>
    <w:rsid w:val="00690E44"/>
    <w:rsid w:val="00690EB0"/>
    <w:rsid w:val="00691073"/>
    <w:rsid w:val="0069150C"/>
    <w:rsid w:val="00694E17"/>
    <w:rsid w:val="0069502D"/>
    <w:rsid w:val="0069516A"/>
    <w:rsid w:val="00695615"/>
    <w:rsid w:val="00695DE0"/>
    <w:rsid w:val="0069656E"/>
    <w:rsid w:val="0069686A"/>
    <w:rsid w:val="0069719D"/>
    <w:rsid w:val="00697ED9"/>
    <w:rsid w:val="006A0C48"/>
    <w:rsid w:val="006A226C"/>
    <w:rsid w:val="006A415F"/>
    <w:rsid w:val="006A59E8"/>
    <w:rsid w:val="006A6DED"/>
    <w:rsid w:val="006A7715"/>
    <w:rsid w:val="006A7BCA"/>
    <w:rsid w:val="006A7C71"/>
    <w:rsid w:val="006B06ED"/>
    <w:rsid w:val="006B14F4"/>
    <w:rsid w:val="006B2011"/>
    <w:rsid w:val="006B2453"/>
    <w:rsid w:val="006B2C3A"/>
    <w:rsid w:val="006B321A"/>
    <w:rsid w:val="006B325B"/>
    <w:rsid w:val="006B3382"/>
    <w:rsid w:val="006B35A1"/>
    <w:rsid w:val="006B4118"/>
    <w:rsid w:val="006B5BC0"/>
    <w:rsid w:val="006B6940"/>
    <w:rsid w:val="006B699C"/>
    <w:rsid w:val="006B77C9"/>
    <w:rsid w:val="006C01D4"/>
    <w:rsid w:val="006C0A52"/>
    <w:rsid w:val="006C199A"/>
    <w:rsid w:val="006C3255"/>
    <w:rsid w:val="006C32D5"/>
    <w:rsid w:val="006C41A6"/>
    <w:rsid w:val="006C4E46"/>
    <w:rsid w:val="006C5598"/>
    <w:rsid w:val="006C55D0"/>
    <w:rsid w:val="006C5DDA"/>
    <w:rsid w:val="006C6CC2"/>
    <w:rsid w:val="006C6E5E"/>
    <w:rsid w:val="006D0829"/>
    <w:rsid w:val="006D0D5A"/>
    <w:rsid w:val="006D2294"/>
    <w:rsid w:val="006D2430"/>
    <w:rsid w:val="006D24B9"/>
    <w:rsid w:val="006D2B33"/>
    <w:rsid w:val="006D4C50"/>
    <w:rsid w:val="006D4C7A"/>
    <w:rsid w:val="006D5BF2"/>
    <w:rsid w:val="006D767E"/>
    <w:rsid w:val="006D7C41"/>
    <w:rsid w:val="006D7D44"/>
    <w:rsid w:val="006E0EA5"/>
    <w:rsid w:val="006E198E"/>
    <w:rsid w:val="006E237F"/>
    <w:rsid w:val="006E253B"/>
    <w:rsid w:val="006E26AD"/>
    <w:rsid w:val="006E2C93"/>
    <w:rsid w:val="006E3A6F"/>
    <w:rsid w:val="006E3FFD"/>
    <w:rsid w:val="006E4EA4"/>
    <w:rsid w:val="006E4EB3"/>
    <w:rsid w:val="006E4EDD"/>
    <w:rsid w:val="006E6B4F"/>
    <w:rsid w:val="006E6DF8"/>
    <w:rsid w:val="006E7455"/>
    <w:rsid w:val="006F06D8"/>
    <w:rsid w:val="006F1022"/>
    <w:rsid w:val="006F29E3"/>
    <w:rsid w:val="006F31B7"/>
    <w:rsid w:val="006F384E"/>
    <w:rsid w:val="006F3EBA"/>
    <w:rsid w:val="006F4515"/>
    <w:rsid w:val="006F4650"/>
    <w:rsid w:val="006F57A5"/>
    <w:rsid w:val="006F714C"/>
    <w:rsid w:val="006F7F05"/>
    <w:rsid w:val="00700C2D"/>
    <w:rsid w:val="00700CF1"/>
    <w:rsid w:val="0070104C"/>
    <w:rsid w:val="00701250"/>
    <w:rsid w:val="00701F56"/>
    <w:rsid w:val="0070417D"/>
    <w:rsid w:val="00705316"/>
    <w:rsid w:val="00705A34"/>
    <w:rsid w:val="00706B21"/>
    <w:rsid w:val="00707B72"/>
    <w:rsid w:val="00707DBC"/>
    <w:rsid w:val="00711895"/>
    <w:rsid w:val="007126F0"/>
    <w:rsid w:val="00713115"/>
    <w:rsid w:val="007131DA"/>
    <w:rsid w:val="00716B7A"/>
    <w:rsid w:val="00716DA9"/>
    <w:rsid w:val="0071755B"/>
    <w:rsid w:val="00717BF1"/>
    <w:rsid w:val="007224D3"/>
    <w:rsid w:val="007229D6"/>
    <w:rsid w:val="00723789"/>
    <w:rsid w:val="00723BA3"/>
    <w:rsid w:val="007245B1"/>
    <w:rsid w:val="00724814"/>
    <w:rsid w:val="00724BC2"/>
    <w:rsid w:val="00725A86"/>
    <w:rsid w:val="007262F0"/>
    <w:rsid w:val="00726321"/>
    <w:rsid w:val="00726F7F"/>
    <w:rsid w:val="007271E5"/>
    <w:rsid w:val="00727645"/>
    <w:rsid w:val="0073343C"/>
    <w:rsid w:val="00733749"/>
    <w:rsid w:val="00734735"/>
    <w:rsid w:val="00735EBC"/>
    <w:rsid w:val="007369FB"/>
    <w:rsid w:val="007409AC"/>
    <w:rsid w:val="007414F8"/>
    <w:rsid w:val="007416C2"/>
    <w:rsid w:val="00741A21"/>
    <w:rsid w:val="007432CC"/>
    <w:rsid w:val="0074330B"/>
    <w:rsid w:val="00743613"/>
    <w:rsid w:val="007436D1"/>
    <w:rsid w:val="00743F45"/>
    <w:rsid w:val="007441BF"/>
    <w:rsid w:val="00745205"/>
    <w:rsid w:val="00745DF2"/>
    <w:rsid w:val="0074683E"/>
    <w:rsid w:val="0074786C"/>
    <w:rsid w:val="00751BEC"/>
    <w:rsid w:val="007524A1"/>
    <w:rsid w:val="00752E11"/>
    <w:rsid w:val="0075683A"/>
    <w:rsid w:val="00757136"/>
    <w:rsid w:val="0075757A"/>
    <w:rsid w:val="0075769A"/>
    <w:rsid w:val="00757B5C"/>
    <w:rsid w:val="0076009A"/>
    <w:rsid w:val="007608C7"/>
    <w:rsid w:val="00761390"/>
    <w:rsid w:val="007614A3"/>
    <w:rsid w:val="007617DB"/>
    <w:rsid w:val="00762FCD"/>
    <w:rsid w:val="007633C1"/>
    <w:rsid w:val="0076416B"/>
    <w:rsid w:val="00764359"/>
    <w:rsid w:val="00766D08"/>
    <w:rsid w:val="007728B0"/>
    <w:rsid w:val="00773C1E"/>
    <w:rsid w:val="00775665"/>
    <w:rsid w:val="0077729B"/>
    <w:rsid w:val="0078044F"/>
    <w:rsid w:val="007807F8"/>
    <w:rsid w:val="0078136C"/>
    <w:rsid w:val="00781A7F"/>
    <w:rsid w:val="00781CCF"/>
    <w:rsid w:val="00781D13"/>
    <w:rsid w:val="007825E8"/>
    <w:rsid w:val="0078379B"/>
    <w:rsid w:val="007837B5"/>
    <w:rsid w:val="0078471A"/>
    <w:rsid w:val="007849D2"/>
    <w:rsid w:val="00784B76"/>
    <w:rsid w:val="0078522D"/>
    <w:rsid w:val="00785D4A"/>
    <w:rsid w:val="00785FE0"/>
    <w:rsid w:val="00787886"/>
    <w:rsid w:val="007906A4"/>
    <w:rsid w:val="00790D3D"/>
    <w:rsid w:val="00792564"/>
    <w:rsid w:val="00793040"/>
    <w:rsid w:val="0079316E"/>
    <w:rsid w:val="007932C8"/>
    <w:rsid w:val="00793567"/>
    <w:rsid w:val="0079495F"/>
    <w:rsid w:val="007950F6"/>
    <w:rsid w:val="0079549C"/>
    <w:rsid w:val="0079576D"/>
    <w:rsid w:val="00796B2C"/>
    <w:rsid w:val="0079782F"/>
    <w:rsid w:val="00797A49"/>
    <w:rsid w:val="007A17A1"/>
    <w:rsid w:val="007A205C"/>
    <w:rsid w:val="007A2232"/>
    <w:rsid w:val="007A2CC4"/>
    <w:rsid w:val="007A4089"/>
    <w:rsid w:val="007A5586"/>
    <w:rsid w:val="007A6992"/>
    <w:rsid w:val="007A6A21"/>
    <w:rsid w:val="007A7060"/>
    <w:rsid w:val="007A7698"/>
    <w:rsid w:val="007A7B65"/>
    <w:rsid w:val="007B019C"/>
    <w:rsid w:val="007B09C8"/>
    <w:rsid w:val="007B09D0"/>
    <w:rsid w:val="007B1B3E"/>
    <w:rsid w:val="007B243A"/>
    <w:rsid w:val="007B300F"/>
    <w:rsid w:val="007B4B0C"/>
    <w:rsid w:val="007B4DBA"/>
    <w:rsid w:val="007B55B6"/>
    <w:rsid w:val="007B5837"/>
    <w:rsid w:val="007B5AE4"/>
    <w:rsid w:val="007B6A54"/>
    <w:rsid w:val="007B6BF5"/>
    <w:rsid w:val="007B7199"/>
    <w:rsid w:val="007B79CA"/>
    <w:rsid w:val="007B79E6"/>
    <w:rsid w:val="007C05FA"/>
    <w:rsid w:val="007C2700"/>
    <w:rsid w:val="007C3BE1"/>
    <w:rsid w:val="007C4F5E"/>
    <w:rsid w:val="007C534A"/>
    <w:rsid w:val="007C5747"/>
    <w:rsid w:val="007C7242"/>
    <w:rsid w:val="007C733F"/>
    <w:rsid w:val="007C73B1"/>
    <w:rsid w:val="007C7690"/>
    <w:rsid w:val="007D14D4"/>
    <w:rsid w:val="007D1BB3"/>
    <w:rsid w:val="007D3011"/>
    <w:rsid w:val="007D3403"/>
    <w:rsid w:val="007D3CA4"/>
    <w:rsid w:val="007D43F8"/>
    <w:rsid w:val="007D4677"/>
    <w:rsid w:val="007D5032"/>
    <w:rsid w:val="007E03C2"/>
    <w:rsid w:val="007E0B4C"/>
    <w:rsid w:val="007E0BE7"/>
    <w:rsid w:val="007E0C52"/>
    <w:rsid w:val="007E117D"/>
    <w:rsid w:val="007E1D44"/>
    <w:rsid w:val="007E4ED7"/>
    <w:rsid w:val="007E4F76"/>
    <w:rsid w:val="007E5461"/>
    <w:rsid w:val="007E5D61"/>
    <w:rsid w:val="007E6FBB"/>
    <w:rsid w:val="007E7EFB"/>
    <w:rsid w:val="007F09F3"/>
    <w:rsid w:val="007F10EA"/>
    <w:rsid w:val="007F135F"/>
    <w:rsid w:val="007F2051"/>
    <w:rsid w:val="007F2B29"/>
    <w:rsid w:val="007F3173"/>
    <w:rsid w:val="007F360F"/>
    <w:rsid w:val="007F4009"/>
    <w:rsid w:val="007F46BC"/>
    <w:rsid w:val="007F560C"/>
    <w:rsid w:val="007F5636"/>
    <w:rsid w:val="007F57F5"/>
    <w:rsid w:val="007F5D05"/>
    <w:rsid w:val="007F5EF3"/>
    <w:rsid w:val="007F775A"/>
    <w:rsid w:val="007F77F5"/>
    <w:rsid w:val="007F7A02"/>
    <w:rsid w:val="00800172"/>
    <w:rsid w:val="00802C6B"/>
    <w:rsid w:val="00804038"/>
    <w:rsid w:val="0080647F"/>
    <w:rsid w:val="008067EF"/>
    <w:rsid w:val="00806EF9"/>
    <w:rsid w:val="00806FE4"/>
    <w:rsid w:val="00810887"/>
    <w:rsid w:val="008118A8"/>
    <w:rsid w:val="0081337B"/>
    <w:rsid w:val="00813D67"/>
    <w:rsid w:val="0081467A"/>
    <w:rsid w:val="00815C54"/>
    <w:rsid w:val="00815DDB"/>
    <w:rsid w:val="00815FF9"/>
    <w:rsid w:val="00820DC0"/>
    <w:rsid w:val="00821F21"/>
    <w:rsid w:val="00822614"/>
    <w:rsid w:val="0082504F"/>
    <w:rsid w:val="00825518"/>
    <w:rsid w:val="008257B8"/>
    <w:rsid w:val="0082770E"/>
    <w:rsid w:val="00830350"/>
    <w:rsid w:val="00830C48"/>
    <w:rsid w:val="00830D14"/>
    <w:rsid w:val="00830E74"/>
    <w:rsid w:val="00830F93"/>
    <w:rsid w:val="00832A15"/>
    <w:rsid w:val="00834DC7"/>
    <w:rsid w:val="008368ED"/>
    <w:rsid w:val="0083700D"/>
    <w:rsid w:val="00840292"/>
    <w:rsid w:val="00840550"/>
    <w:rsid w:val="0084066E"/>
    <w:rsid w:val="00840697"/>
    <w:rsid w:val="00840B60"/>
    <w:rsid w:val="00842A13"/>
    <w:rsid w:val="008430C1"/>
    <w:rsid w:val="00845CBE"/>
    <w:rsid w:val="0084614B"/>
    <w:rsid w:val="0084711C"/>
    <w:rsid w:val="008473E9"/>
    <w:rsid w:val="00847841"/>
    <w:rsid w:val="0085039E"/>
    <w:rsid w:val="00851EC6"/>
    <w:rsid w:val="008521A1"/>
    <w:rsid w:val="00853212"/>
    <w:rsid w:val="00853824"/>
    <w:rsid w:val="00854092"/>
    <w:rsid w:val="00856E78"/>
    <w:rsid w:val="00857790"/>
    <w:rsid w:val="00860005"/>
    <w:rsid w:val="008612DC"/>
    <w:rsid w:val="008644DC"/>
    <w:rsid w:val="008648B5"/>
    <w:rsid w:val="00864EAD"/>
    <w:rsid w:val="00866494"/>
    <w:rsid w:val="00866950"/>
    <w:rsid w:val="00867EC4"/>
    <w:rsid w:val="00870681"/>
    <w:rsid w:val="008711A6"/>
    <w:rsid w:val="00873578"/>
    <w:rsid w:val="00873A27"/>
    <w:rsid w:val="008745F4"/>
    <w:rsid w:val="00875389"/>
    <w:rsid w:val="00876839"/>
    <w:rsid w:val="0087731F"/>
    <w:rsid w:val="008775E0"/>
    <w:rsid w:val="00877AE8"/>
    <w:rsid w:val="00881057"/>
    <w:rsid w:val="00881683"/>
    <w:rsid w:val="00881C82"/>
    <w:rsid w:val="00884646"/>
    <w:rsid w:val="0088465B"/>
    <w:rsid w:val="00884DB1"/>
    <w:rsid w:val="008861B7"/>
    <w:rsid w:val="008866C0"/>
    <w:rsid w:val="00886FE6"/>
    <w:rsid w:val="00890F35"/>
    <w:rsid w:val="00890F5A"/>
    <w:rsid w:val="0089132B"/>
    <w:rsid w:val="00891EEF"/>
    <w:rsid w:val="00893F6B"/>
    <w:rsid w:val="0089473D"/>
    <w:rsid w:val="008960BD"/>
    <w:rsid w:val="00896F05"/>
    <w:rsid w:val="00897AAD"/>
    <w:rsid w:val="008A0248"/>
    <w:rsid w:val="008A0881"/>
    <w:rsid w:val="008A198B"/>
    <w:rsid w:val="008A2A43"/>
    <w:rsid w:val="008A2C89"/>
    <w:rsid w:val="008A2CAB"/>
    <w:rsid w:val="008A4132"/>
    <w:rsid w:val="008A4F87"/>
    <w:rsid w:val="008A5EF4"/>
    <w:rsid w:val="008A60A4"/>
    <w:rsid w:val="008A6210"/>
    <w:rsid w:val="008A766F"/>
    <w:rsid w:val="008A7A9B"/>
    <w:rsid w:val="008A7DDA"/>
    <w:rsid w:val="008B0066"/>
    <w:rsid w:val="008B14DE"/>
    <w:rsid w:val="008B22FB"/>
    <w:rsid w:val="008B2CFF"/>
    <w:rsid w:val="008B3045"/>
    <w:rsid w:val="008B3138"/>
    <w:rsid w:val="008B31D9"/>
    <w:rsid w:val="008B3FE7"/>
    <w:rsid w:val="008B521C"/>
    <w:rsid w:val="008B666E"/>
    <w:rsid w:val="008C1253"/>
    <w:rsid w:val="008C1ABD"/>
    <w:rsid w:val="008C1D4C"/>
    <w:rsid w:val="008C21E6"/>
    <w:rsid w:val="008C22E6"/>
    <w:rsid w:val="008C2430"/>
    <w:rsid w:val="008C37F8"/>
    <w:rsid w:val="008C396D"/>
    <w:rsid w:val="008C44D9"/>
    <w:rsid w:val="008C501B"/>
    <w:rsid w:val="008C6503"/>
    <w:rsid w:val="008C7E45"/>
    <w:rsid w:val="008D064C"/>
    <w:rsid w:val="008D084A"/>
    <w:rsid w:val="008D0850"/>
    <w:rsid w:val="008D094B"/>
    <w:rsid w:val="008D0F8F"/>
    <w:rsid w:val="008D14B3"/>
    <w:rsid w:val="008D3159"/>
    <w:rsid w:val="008D38FF"/>
    <w:rsid w:val="008D3934"/>
    <w:rsid w:val="008D3B63"/>
    <w:rsid w:val="008D43C1"/>
    <w:rsid w:val="008D51C5"/>
    <w:rsid w:val="008D6E95"/>
    <w:rsid w:val="008D7878"/>
    <w:rsid w:val="008E0A76"/>
    <w:rsid w:val="008E1B5B"/>
    <w:rsid w:val="008E1C06"/>
    <w:rsid w:val="008E1C61"/>
    <w:rsid w:val="008E1E84"/>
    <w:rsid w:val="008E2FB0"/>
    <w:rsid w:val="008E32B8"/>
    <w:rsid w:val="008E3D30"/>
    <w:rsid w:val="008E544F"/>
    <w:rsid w:val="008E645B"/>
    <w:rsid w:val="008E7019"/>
    <w:rsid w:val="008E786B"/>
    <w:rsid w:val="008F0ABE"/>
    <w:rsid w:val="008F0DA4"/>
    <w:rsid w:val="008F21BE"/>
    <w:rsid w:val="008F3BA5"/>
    <w:rsid w:val="008F5241"/>
    <w:rsid w:val="008F5CF4"/>
    <w:rsid w:val="008F6D88"/>
    <w:rsid w:val="008F7076"/>
    <w:rsid w:val="008F7562"/>
    <w:rsid w:val="008F7911"/>
    <w:rsid w:val="008F7A49"/>
    <w:rsid w:val="008F7F1F"/>
    <w:rsid w:val="009001A6"/>
    <w:rsid w:val="009003EB"/>
    <w:rsid w:val="00901423"/>
    <w:rsid w:val="00901FF5"/>
    <w:rsid w:val="0090238C"/>
    <w:rsid w:val="00902490"/>
    <w:rsid w:val="00902642"/>
    <w:rsid w:val="0090266C"/>
    <w:rsid w:val="00903BFA"/>
    <w:rsid w:val="00904D25"/>
    <w:rsid w:val="009050C9"/>
    <w:rsid w:val="00905865"/>
    <w:rsid w:val="009059D4"/>
    <w:rsid w:val="00907A93"/>
    <w:rsid w:val="00907C35"/>
    <w:rsid w:val="00907C75"/>
    <w:rsid w:val="00910154"/>
    <w:rsid w:val="009109DC"/>
    <w:rsid w:val="00910FBD"/>
    <w:rsid w:val="00912615"/>
    <w:rsid w:val="00912D6C"/>
    <w:rsid w:val="009137F1"/>
    <w:rsid w:val="00913FDC"/>
    <w:rsid w:val="00915F52"/>
    <w:rsid w:val="0091696E"/>
    <w:rsid w:val="00917BF5"/>
    <w:rsid w:val="00917C71"/>
    <w:rsid w:val="00924B4E"/>
    <w:rsid w:val="009250D0"/>
    <w:rsid w:val="00926625"/>
    <w:rsid w:val="0093035B"/>
    <w:rsid w:val="00930FC7"/>
    <w:rsid w:val="00931549"/>
    <w:rsid w:val="0093237F"/>
    <w:rsid w:val="009328FE"/>
    <w:rsid w:val="00932F8E"/>
    <w:rsid w:val="0093351C"/>
    <w:rsid w:val="00933A6D"/>
    <w:rsid w:val="009340DB"/>
    <w:rsid w:val="00934248"/>
    <w:rsid w:val="0093483D"/>
    <w:rsid w:val="0093573B"/>
    <w:rsid w:val="009363B3"/>
    <w:rsid w:val="00936853"/>
    <w:rsid w:val="009368B6"/>
    <w:rsid w:val="009404C2"/>
    <w:rsid w:val="00941F17"/>
    <w:rsid w:val="00942ADD"/>
    <w:rsid w:val="00943596"/>
    <w:rsid w:val="009440CD"/>
    <w:rsid w:val="00944C01"/>
    <w:rsid w:val="009456AF"/>
    <w:rsid w:val="00946899"/>
    <w:rsid w:val="00947327"/>
    <w:rsid w:val="00953753"/>
    <w:rsid w:val="0095431F"/>
    <w:rsid w:val="00955841"/>
    <w:rsid w:val="00955A0A"/>
    <w:rsid w:val="00955F15"/>
    <w:rsid w:val="009563C5"/>
    <w:rsid w:val="009613D0"/>
    <w:rsid w:val="00961E17"/>
    <w:rsid w:val="00962399"/>
    <w:rsid w:val="009629C2"/>
    <w:rsid w:val="00962F98"/>
    <w:rsid w:val="00963220"/>
    <w:rsid w:val="0096343A"/>
    <w:rsid w:val="009636EB"/>
    <w:rsid w:val="00963B1D"/>
    <w:rsid w:val="0096413D"/>
    <w:rsid w:val="00964F53"/>
    <w:rsid w:val="009650E2"/>
    <w:rsid w:val="0096675C"/>
    <w:rsid w:val="009671DE"/>
    <w:rsid w:val="009712B8"/>
    <w:rsid w:val="00972B81"/>
    <w:rsid w:val="0097363B"/>
    <w:rsid w:val="00973D67"/>
    <w:rsid w:val="009744D8"/>
    <w:rsid w:val="009746EF"/>
    <w:rsid w:val="009748C0"/>
    <w:rsid w:val="00974B63"/>
    <w:rsid w:val="00975B7C"/>
    <w:rsid w:val="00976EFA"/>
    <w:rsid w:val="00977603"/>
    <w:rsid w:val="00977966"/>
    <w:rsid w:val="009779AA"/>
    <w:rsid w:val="00977FA5"/>
    <w:rsid w:val="00980CBA"/>
    <w:rsid w:val="009812C2"/>
    <w:rsid w:val="00981C45"/>
    <w:rsid w:val="00985315"/>
    <w:rsid w:val="0098571E"/>
    <w:rsid w:val="00985A83"/>
    <w:rsid w:val="009862E6"/>
    <w:rsid w:val="009905AE"/>
    <w:rsid w:val="0099062D"/>
    <w:rsid w:val="00990C63"/>
    <w:rsid w:val="00991572"/>
    <w:rsid w:val="009917CA"/>
    <w:rsid w:val="00993FF2"/>
    <w:rsid w:val="009942F9"/>
    <w:rsid w:val="00995553"/>
    <w:rsid w:val="00995C08"/>
    <w:rsid w:val="0099640D"/>
    <w:rsid w:val="00996527"/>
    <w:rsid w:val="00997567"/>
    <w:rsid w:val="009A1A84"/>
    <w:rsid w:val="009A291D"/>
    <w:rsid w:val="009A308A"/>
    <w:rsid w:val="009A40DB"/>
    <w:rsid w:val="009A47BA"/>
    <w:rsid w:val="009A585A"/>
    <w:rsid w:val="009A5B54"/>
    <w:rsid w:val="009A5C00"/>
    <w:rsid w:val="009A63BC"/>
    <w:rsid w:val="009A6735"/>
    <w:rsid w:val="009B02B0"/>
    <w:rsid w:val="009B0F17"/>
    <w:rsid w:val="009B1554"/>
    <w:rsid w:val="009B1E43"/>
    <w:rsid w:val="009B21D9"/>
    <w:rsid w:val="009B2345"/>
    <w:rsid w:val="009B29ED"/>
    <w:rsid w:val="009B3432"/>
    <w:rsid w:val="009B5314"/>
    <w:rsid w:val="009B6A81"/>
    <w:rsid w:val="009B7906"/>
    <w:rsid w:val="009B7E56"/>
    <w:rsid w:val="009C00FF"/>
    <w:rsid w:val="009C012B"/>
    <w:rsid w:val="009C099C"/>
    <w:rsid w:val="009C1214"/>
    <w:rsid w:val="009C1FAD"/>
    <w:rsid w:val="009C24BE"/>
    <w:rsid w:val="009C2CD5"/>
    <w:rsid w:val="009C330D"/>
    <w:rsid w:val="009C41C2"/>
    <w:rsid w:val="009C5C77"/>
    <w:rsid w:val="009C6192"/>
    <w:rsid w:val="009C730E"/>
    <w:rsid w:val="009C732A"/>
    <w:rsid w:val="009D000E"/>
    <w:rsid w:val="009D005A"/>
    <w:rsid w:val="009D126C"/>
    <w:rsid w:val="009D2051"/>
    <w:rsid w:val="009D21BF"/>
    <w:rsid w:val="009D31EA"/>
    <w:rsid w:val="009D3D7C"/>
    <w:rsid w:val="009D4139"/>
    <w:rsid w:val="009D50BC"/>
    <w:rsid w:val="009D6D50"/>
    <w:rsid w:val="009D7380"/>
    <w:rsid w:val="009E06F6"/>
    <w:rsid w:val="009E18AA"/>
    <w:rsid w:val="009E2B8A"/>
    <w:rsid w:val="009E2D94"/>
    <w:rsid w:val="009E362A"/>
    <w:rsid w:val="009E3636"/>
    <w:rsid w:val="009E431F"/>
    <w:rsid w:val="009E4A84"/>
    <w:rsid w:val="009E5C44"/>
    <w:rsid w:val="009E5C93"/>
    <w:rsid w:val="009E5D50"/>
    <w:rsid w:val="009E6171"/>
    <w:rsid w:val="009E61CD"/>
    <w:rsid w:val="009E6B9D"/>
    <w:rsid w:val="009E7098"/>
    <w:rsid w:val="009F0B32"/>
    <w:rsid w:val="009F0F7A"/>
    <w:rsid w:val="009F1A5A"/>
    <w:rsid w:val="009F1B04"/>
    <w:rsid w:val="009F2E61"/>
    <w:rsid w:val="009F3F51"/>
    <w:rsid w:val="009F58D2"/>
    <w:rsid w:val="009F5AF2"/>
    <w:rsid w:val="009F6D5F"/>
    <w:rsid w:val="009F7144"/>
    <w:rsid w:val="009F7378"/>
    <w:rsid w:val="00A00227"/>
    <w:rsid w:val="00A00E19"/>
    <w:rsid w:val="00A0136A"/>
    <w:rsid w:val="00A013FD"/>
    <w:rsid w:val="00A01797"/>
    <w:rsid w:val="00A01D9D"/>
    <w:rsid w:val="00A02014"/>
    <w:rsid w:val="00A02C68"/>
    <w:rsid w:val="00A02EF3"/>
    <w:rsid w:val="00A02FD7"/>
    <w:rsid w:val="00A0389C"/>
    <w:rsid w:val="00A04719"/>
    <w:rsid w:val="00A04B37"/>
    <w:rsid w:val="00A050F0"/>
    <w:rsid w:val="00A05287"/>
    <w:rsid w:val="00A056AF"/>
    <w:rsid w:val="00A05C8C"/>
    <w:rsid w:val="00A06A73"/>
    <w:rsid w:val="00A078A3"/>
    <w:rsid w:val="00A11448"/>
    <w:rsid w:val="00A11E7C"/>
    <w:rsid w:val="00A14470"/>
    <w:rsid w:val="00A14502"/>
    <w:rsid w:val="00A15943"/>
    <w:rsid w:val="00A1750F"/>
    <w:rsid w:val="00A17B3A"/>
    <w:rsid w:val="00A20E03"/>
    <w:rsid w:val="00A2166F"/>
    <w:rsid w:val="00A23BE0"/>
    <w:rsid w:val="00A23CC4"/>
    <w:rsid w:val="00A24DCB"/>
    <w:rsid w:val="00A24ECC"/>
    <w:rsid w:val="00A2694F"/>
    <w:rsid w:val="00A27396"/>
    <w:rsid w:val="00A275A6"/>
    <w:rsid w:val="00A30259"/>
    <w:rsid w:val="00A303D5"/>
    <w:rsid w:val="00A30932"/>
    <w:rsid w:val="00A31E40"/>
    <w:rsid w:val="00A32FB1"/>
    <w:rsid w:val="00A33959"/>
    <w:rsid w:val="00A34700"/>
    <w:rsid w:val="00A34847"/>
    <w:rsid w:val="00A34F27"/>
    <w:rsid w:val="00A36786"/>
    <w:rsid w:val="00A36959"/>
    <w:rsid w:val="00A36F22"/>
    <w:rsid w:val="00A36F27"/>
    <w:rsid w:val="00A371D1"/>
    <w:rsid w:val="00A377B3"/>
    <w:rsid w:val="00A37890"/>
    <w:rsid w:val="00A404D1"/>
    <w:rsid w:val="00A405B1"/>
    <w:rsid w:val="00A4093D"/>
    <w:rsid w:val="00A415D7"/>
    <w:rsid w:val="00A4207F"/>
    <w:rsid w:val="00A42924"/>
    <w:rsid w:val="00A42E04"/>
    <w:rsid w:val="00A44417"/>
    <w:rsid w:val="00A446AC"/>
    <w:rsid w:val="00A45417"/>
    <w:rsid w:val="00A45555"/>
    <w:rsid w:val="00A4571C"/>
    <w:rsid w:val="00A46C3B"/>
    <w:rsid w:val="00A46ED6"/>
    <w:rsid w:val="00A47955"/>
    <w:rsid w:val="00A513E0"/>
    <w:rsid w:val="00A51BA0"/>
    <w:rsid w:val="00A51DDD"/>
    <w:rsid w:val="00A538E0"/>
    <w:rsid w:val="00A53C2C"/>
    <w:rsid w:val="00A5474A"/>
    <w:rsid w:val="00A55FEA"/>
    <w:rsid w:val="00A56D2F"/>
    <w:rsid w:val="00A57119"/>
    <w:rsid w:val="00A5731E"/>
    <w:rsid w:val="00A57FAF"/>
    <w:rsid w:val="00A609B7"/>
    <w:rsid w:val="00A60D37"/>
    <w:rsid w:val="00A625BB"/>
    <w:rsid w:val="00A62BC2"/>
    <w:rsid w:val="00A6315A"/>
    <w:rsid w:val="00A63EBA"/>
    <w:rsid w:val="00A640B4"/>
    <w:rsid w:val="00A64703"/>
    <w:rsid w:val="00A65A71"/>
    <w:rsid w:val="00A6685B"/>
    <w:rsid w:val="00A66DA6"/>
    <w:rsid w:val="00A67B42"/>
    <w:rsid w:val="00A70741"/>
    <w:rsid w:val="00A70A1F"/>
    <w:rsid w:val="00A71181"/>
    <w:rsid w:val="00A72DB2"/>
    <w:rsid w:val="00A730E7"/>
    <w:rsid w:val="00A73B15"/>
    <w:rsid w:val="00A74476"/>
    <w:rsid w:val="00A745B3"/>
    <w:rsid w:val="00A75F2A"/>
    <w:rsid w:val="00A7603D"/>
    <w:rsid w:val="00A77EA2"/>
    <w:rsid w:val="00A80D6D"/>
    <w:rsid w:val="00A83A97"/>
    <w:rsid w:val="00A84900"/>
    <w:rsid w:val="00A856E3"/>
    <w:rsid w:val="00A85D28"/>
    <w:rsid w:val="00A879A1"/>
    <w:rsid w:val="00A87C5C"/>
    <w:rsid w:val="00A87DF1"/>
    <w:rsid w:val="00A90585"/>
    <w:rsid w:val="00A912AC"/>
    <w:rsid w:val="00A91779"/>
    <w:rsid w:val="00A92500"/>
    <w:rsid w:val="00A92C00"/>
    <w:rsid w:val="00A92EB0"/>
    <w:rsid w:val="00A9377B"/>
    <w:rsid w:val="00A93FA2"/>
    <w:rsid w:val="00A94AAD"/>
    <w:rsid w:val="00A94C0E"/>
    <w:rsid w:val="00A954AB"/>
    <w:rsid w:val="00A964AC"/>
    <w:rsid w:val="00A96592"/>
    <w:rsid w:val="00A96753"/>
    <w:rsid w:val="00AA0012"/>
    <w:rsid w:val="00AA104D"/>
    <w:rsid w:val="00AA11FD"/>
    <w:rsid w:val="00AA1DC5"/>
    <w:rsid w:val="00AA1DCC"/>
    <w:rsid w:val="00AA270C"/>
    <w:rsid w:val="00AA4EB2"/>
    <w:rsid w:val="00AA53B8"/>
    <w:rsid w:val="00AA53C2"/>
    <w:rsid w:val="00AA5D5E"/>
    <w:rsid w:val="00AA654C"/>
    <w:rsid w:val="00AA7898"/>
    <w:rsid w:val="00AB17E3"/>
    <w:rsid w:val="00AB2A91"/>
    <w:rsid w:val="00AB2FE6"/>
    <w:rsid w:val="00AB47F9"/>
    <w:rsid w:val="00AB4DE3"/>
    <w:rsid w:val="00AB4F4F"/>
    <w:rsid w:val="00AB5AF3"/>
    <w:rsid w:val="00AB6468"/>
    <w:rsid w:val="00AB6C83"/>
    <w:rsid w:val="00AC1A71"/>
    <w:rsid w:val="00AC1B84"/>
    <w:rsid w:val="00AC21D9"/>
    <w:rsid w:val="00AC286F"/>
    <w:rsid w:val="00AC2D13"/>
    <w:rsid w:val="00AC2DDC"/>
    <w:rsid w:val="00AC3DE2"/>
    <w:rsid w:val="00AC3E6B"/>
    <w:rsid w:val="00AC47B4"/>
    <w:rsid w:val="00AC498F"/>
    <w:rsid w:val="00AC49EA"/>
    <w:rsid w:val="00AC4B07"/>
    <w:rsid w:val="00AC5B26"/>
    <w:rsid w:val="00AC7305"/>
    <w:rsid w:val="00AD01A8"/>
    <w:rsid w:val="00AD0A87"/>
    <w:rsid w:val="00AD17AB"/>
    <w:rsid w:val="00AD1D51"/>
    <w:rsid w:val="00AD2545"/>
    <w:rsid w:val="00AD2C3B"/>
    <w:rsid w:val="00AD2F49"/>
    <w:rsid w:val="00AD33B2"/>
    <w:rsid w:val="00AD4778"/>
    <w:rsid w:val="00AD51C6"/>
    <w:rsid w:val="00AD530F"/>
    <w:rsid w:val="00AD56FC"/>
    <w:rsid w:val="00AD7A1B"/>
    <w:rsid w:val="00AD7AE3"/>
    <w:rsid w:val="00AE0964"/>
    <w:rsid w:val="00AE1BC1"/>
    <w:rsid w:val="00AE1CAB"/>
    <w:rsid w:val="00AE1FF5"/>
    <w:rsid w:val="00AE49AC"/>
    <w:rsid w:val="00AE5348"/>
    <w:rsid w:val="00AE5C89"/>
    <w:rsid w:val="00AE79CF"/>
    <w:rsid w:val="00AF0551"/>
    <w:rsid w:val="00AF099F"/>
    <w:rsid w:val="00AF14BF"/>
    <w:rsid w:val="00AF15B6"/>
    <w:rsid w:val="00AF1B74"/>
    <w:rsid w:val="00AF3549"/>
    <w:rsid w:val="00AF3AEF"/>
    <w:rsid w:val="00AF48DD"/>
    <w:rsid w:val="00AF6A88"/>
    <w:rsid w:val="00AF6EE2"/>
    <w:rsid w:val="00AF6FAE"/>
    <w:rsid w:val="00AF7105"/>
    <w:rsid w:val="00AF7861"/>
    <w:rsid w:val="00AF7BCB"/>
    <w:rsid w:val="00AF7F6A"/>
    <w:rsid w:val="00B0025E"/>
    <w:rsid w:val="00B01438"/>
    <w:rsid w:val="00B024D6"/>
    <w:rsid w:val="00B0275F"/>
    <w:rsid w:val="00B02B94"/>
    <w:rsid w:val="00B037DA"/>
    <w:rsid w:val="00B03AB4"/>
    <w:rsid w:val="00B066E7"/>
    <w:rsid w:val="00B07A2B"/>
    <w:rsid w:val="00B07ACC"/>
    <w:rsid w:val="00B11031"/>
    <w:rsid w:val="00B12110"/>
    <w:rsid w:val="00B1353F"/>
    <w:rsid w:val="00B137B5"/>
    <w:rsid w:val="00B138B7"/>
    <w:rsid w:val="00B1481E"/>
    <w:rsid w:val="00B156D9"/>
    <w:rsid w:val="00B16149"/>
    <w:rsid w:val="00B17706"/>
    <w:rsid w:val="00B20361"/>
    <w:rsid w:val="00B220E5"/>
    <w:rsid w:val="00B232EE"/>
    <w:rsid w:val="00B23767"/>
    <w:rsid w:val="00B24730"/>
    <w:rsid w:val="00B2755A"/>
    <w:rsid w:val="00B27681"/>
    <w:rsid w:val="00B323E9"/>
    <w:rsid w:val="00B34893"/>
    <w:rsid w:val="00B351D2"/>
    <w:rsid w:val="00B36453"/>
    <w:rsid w:val="00B403D9"/>
    <w:rsid w:val="00B41230"/>
    <w:rsid w:val="00B41C92"/>
    <w:rsid w:val="00B41E56"/>
    <w:rsid w:val="00B423CB"/>
    <w:rsid w:val="00B42CB6"/>
    <w:rsid w:val="00B42FCA"/>
    <w:rsid w:val="00B44C97"/>
    <w:rsid w:val="00B50341"/>
    <w:rsid w:val="00B50800"/>
    <w:rsid w:val="00B515FD"/>
    <w:rsid w:val="00B525D9"/>
    <w:rsid w:val="00B54ADC"/>
    <w:rsid w:val="00B54B5B"/>
    <w:rsid w:val="00B54BE3"/>
    <w:rsid w:val="00B55CCE"/>
    <w:rsid w:val="00B55EB5"/>
    <w:rsid w:val="00B55F9E"/>
    <w:rsid w:val="00B56B0F"/>
    <w:rsid w:val="00B57AAB"/>
    <w:rsid w:val="00B60072"/>
    <w:rsid w:val="00B609BA"/>
    <w:rsid w:val="00B61321"/>
    <w:rsid w:val="00B6481E"/>
    <w:rsid w:val="00B64A27"/>
    <w:rsid w:val="00B65463"/>
    <w:rsid w:val="00B654E7"/>
    <w:rsid w:val="00B66095"/>
    <w:rsid w:val="00B67AB8"/>
    <w:rsid w:val="00B67B56"/>
    <w:rsid w:val="00B709D1"/>
    <w:rsid w:val="00B709FB"/>
    <w:rsid w:val="00B70F36"/>
    <w:rsid w:val="00B72C55"/>
    <w:rsid w:val="00B732D3"/>
    <w:rsid w:val="00B7343B"/>
    <w:rsid w:val="00B73B13"/>
    <w:rsid w:val="00B73CF0"/>
    <w:rsid w:val="00B74B1C"/>
    <w:rsid w:val="00B7549A"/>
    <w:rsid w:val="00B755CE"/>
    <w:rsid w:val="00B75FC8"/>
    <w:rsid w:val="00B77490"/>
    <w:rsid w:val="00B77DF6"/>
    <w:rsid w:val="00B82AB1"/>
    <w:rsid w:val="00B82F46"/>
    <w:rsid w:val="00B84187"/>
    <w:rsid w:val="00B84434"/>
    <w:rsid w:val="00B845BD"/>
    <w:rsid w:val="00B8482A"/>
    <w:rsid w:val="00B84D69"/>
    <w:rsid w:val="00B85A4F"/>
    <w:rsid w:val="00B85AD7"/>
    <w:rsid w:val="00B85B2B"/>
    <w:rsid w:val="00B85C6E"/>
    <w:rsid w:val="00B85C8C"/>
    <w:rsid w:val="00B85E1F"/>
    <w:rsid w:val="00B871E1"/>
    <w:rsid w:val="00B87466"/>
    <w:rsid w:val="00B879AE"/>
    <w:rsid w:val="00B87FFC"/>
    <w:rsid w:val="00B90181"/>
    <w:rsid w:val="00B90392"/>
    <w:rsid w:val="00B916E9"/>
    <w:rsid w:val="00B91A81"/>
    <w:rsid w:val="00B91C4B"/>
    <w:rsid w:val="00B946D1"/>
    <w:rsid w:val="00B95143"/>
    <w:rsid w:val="00B95809"/>
    <w:rsid w:val="00BA232F"/>
    <w:rsid w:val="00BA2F3F"/>
    <w:rsid w:val="00BA592F"/>
    <w:rsid w:val="00BA6753"/>
    <w:rsid w:val="00BA6EC4"/>
    <w:rsid w:val="00BA7821"/>
    <w:rsid w:val="00BB0337"/>
    <w:rsid w:val="00BB0407"/>
    <w:rsid w:val="00BB0B50"/>
    <w:rsid w:val="00BB0C52"/>
    <w:rsid w:val="00BB0E6B"/>
    <w:rsid w:val="00BB138B"/>
    <w:rsid w:val="00BB1D3D"/>
    <w:rsid w:val="00BB1DB0"/>
    <w:rsid w:val="00BB221D"/>
    <w:rsid w:val="00BB2A77"/>
    <w:rsid w:val="00BB2F18"/>
    <w:rsid w:val="00BB3D6E"/>
    <w:rsid w:val="00BB514D"/>
    <w:rsid w:val="00BB5554"/>
    <w:rsid w:val="00BB5678"/>
    <w:rsid w:val="00BB5838"/>
    <w:rsid w:val="00BB63ED"/>
    <w:rsid w:val="00BB6C2C"/>
    <w:rsid w:val="00BB7E13"/>
    <w:rsid w:val="00BC097D"/>
    <w:rsid w:val="00BC1D65"/>
    <w:rsid w:val="00BC21F7"/>
    <w:rsid w:val="00BC2381"/>
    <w:rsid w:val="00BC31BE"/>
    <w:rsid w:val="00BC364A"/>
    <w:rsid w:val="00BC3CA5"/>
    <w:rsid w:val="00BC4EBF"/>
    <w:rsid w:val="00BC607D"/>
    <w:rsid w:val="00BC69CD"/>
    <w:rsid w:val="00BC7BD2"/>
    <w:rsid w:val="00BC7D31"/>
    <w:rsid w:val="00BD053B"/>
    <w:rsid w:val="00BD0753"/>
    <w:rsid w:val="00BD088C"/>
    <w:rsid w:val="00BD129C"/>
    <w:rsid w:val="00BD422F"/>
    <w:rsid w:val="00BD484F"/>
    <w:rsid w:val="00BD63F4"/>
    <w:rsid w:val="00BD783D"/>
    <w:rsid w:val="00BD788D"/>
    <w:rsid w:val="00BE0852"/>
    <w:rsid w:val="00BE0FEE"/>
    <w:rsid w:val="00BE1141"/>
    <w:rsid w:val="00BE2FC0"/>
    <w:rsid w:val="00BE3BD3"/>
    <w:rsid w:val="00BE4402"/>
    <w:rsid w:val="00BE499D"/>
    <w:rsid w:val="00BE4B0A"/>
    <w:rsid w:val="00BE5DB0"/>
    <w:rsid w:val="00BE747C"/>
    <w:rsid w:val="00BF0111"/>
    <w:rsid w:val="00BF0686"/>
    <w:rsid w:val="00BF1586"/>
    <w:rsid w:val="00BF18B9"/>
    <w:rsid w:val="00BF1A70"/>
    <w:rsid w:val="00BF1B9D"/>
    <w:rsid w:val="00BF2468"/>
    <w:rsid w:val="00BF2C3F"/>
    <w:rsid w:val="00BF36EE"/>
    <w:rsid w:val="00BF37FC"/>
    <w:rsid w:val="00BF4BB7"/>
    <w:rsid w:val="00BF5EB8"/>
    <w:rsid w:val="00BF74A1"/>
    <w:rsid w:val="00C00530"/>
    <w:rsid w:val="00C00681"/>
    <w:rsid w:val="00C014EC"/>
    <w:rsid w:val="00C01E5C"/>
    <w:rsid w:val="00C01EC2"/>
    <w:rsid w:val="00C02034"/>
    <w:rsid w:val="00C0214B"/>
    <w:rsid w:val="00C0316F"/>
    <w:rsid w:val="00C03B75"/>
    <w:rsid w:val="00C0464A"/>
    <w:rsid w:val="00C048B3"/>
    <w:rsid w:val="00C04BF4"/>
    <w:rsid w:val="00C05B3D"/>
    <w:rsid w:val="00C06900"/>
    <w:rsid w:val="00C074D8"/>
    <w:rsid w:val="00C100B6"/>
    <w:rsid w:val="00C1077A"/>
    <w:rsid w:val="00C115EE"/>
    <w:rsid w:val="00C11B59"/>
    <w:rsid w:val="00C11E8E"/>
    <w:rsid w:val="00C12C5A"/>
    <w:rsid w:val="00C133AF"/>
    <w:rsid w:val="00C13402"/>
    <w:rsid w:val="00C1349A"/>
    <w:rsid w:val="00C13E52"/>
    <w:rsid w:val="00C149C5"/>
    <w:rsid w:val="00C15F04"/>
    <w:rsid w:val="00C163DB"/>
    <w:rsid w:val="00C16A33"/>
    <w:rsid w:val="00C20E78"/>
    <w:rsid w:val="00C2270B"/>
    <w:rsid w:val="00C23F69"/>
    <w:rsid w:val="00C244AE"/>
    <w:rsid w:val="00C24516"/>
    <w:rsid w:val="00C24B7A"/>
    <w:rsid w:val="00C24E01"/>
    <w:rsid w:val="00C24F14"/>
    <w:rsid w:val="00C257C3"/>
    <w:rsid w:val="00C25B8D"/>
    <w:rsid w:val="00C26AF4"/>
    <w:rsid w:val="00C27482"/>
    <w:rsid w:val="00C30081"/>
    <w:rsid w:val="00C30C12"/>
    <w:rsid w:val="00C31DF2"/>
    <w:rsid w:val="00C3484F"/>
    <w:rsid w:val="00C34894"/>
    <w:rsid w:val="00C35AB4"/>
    <w:rsid w:val="00C35B88"/>
    <w:rsid w:val="00C3684E"/>
    <w:rsid w:val="00C36E09"/>
    <w:rsid w:val="00C372B4"/>
    <w:rsid w:val="00C379B2"/>
    <w:rsid w:val="00C37DFC"/>
    <w:rsid w:val="00C40BA1"/>
    <w:rsid w:val="00C415D7"/>
    <w:rsid w:val="00C432B2"/>
    <w:rsid w:val="00C43887"/>
    <w:rsid w:val="00C43F24"/>
    <w:rsid w:val="00C442F7"/>
    <w:rsid w:val="00C444F2"/>
    <w:rsid w:val="00C445D0"/>
    <w:rsid w:val="00C4563E"/>
    <w:rsid w:val="00C45BFD"/>
    <w:rsid w:val="00C50180"/>
    <w:rsid w:val="00C506D8"/>
    <w:rsid w:val="00C515CE"/>
    <w:rsid w:val="00C52B1B"/>
    <w:rsid w:val="00C53228"/>
    <w:rsid w:val="00C55862"/>
    <w:rsid w:val="00C55ABF"/>
    <w:rsid w:val="00C561C7"/>
    <w:rsid w:val="00C601C2"/>
    <w:rsid w:val="00C60BBB"/>
    <w:rsid w:val="00C612C1"/>
    <w:rsid w:val="00C62632"/>
    <w:rsid w:val="00C675F5"/>
    <w:rsid w:val="00C67751"/>
    <w:rsid w:val="00C7022B"/>
    <w:rsid w:val="00C71A6E"/>
    <w:rsid w:val="00C71BA1"/>
    <w:rsid w:val="00C72BAE"/>
    <w:rsid w:val="00C72ED7"/>
    <w:rsid w:val="00C734DF"/>
    <w:rsid w:val="00C73C0E"/>
    <w:rsid w:val="00C73F97"/>
    <w:rsid w:val="00C771CC"/>
    <w:rsid w:val="00C7725F"/>
    <w:rsid w:val="00C77D98"/>
    <w:rsid w:val="00C80397"/>
    <w:rsid w:val="00C80ABF"/>
    <w:rsid w:val="00C80AE8"/>
    <w:rsid w:val="00C81002"/>
    <w:rsid w:val="00C82257"/>
    <w:rsid w:val="00C840F1"/>
    <w:rsid w:val="00C84159"/>
    <w:rsid w:val="00C86074"/>
    <w:rsid w:val="00C87421"/>
    <w:rsid w:val="00C87FA9"/>
    <w:rsid w:val="00C9050B"/>
    <w:rsid w:val="00C9281B"/>
    <w:rsid w:val="00C9325A"/>
    <w:rsid w:val="00C93E72"/>
    <w:rsid w:val="00C9502F"/>
    <w:rsid w:val="00C95142"/>
    <w:rsid w:val="00C956B5"/>
    <w:rsid w:val="00C96C04"/>
    <w:rsid w:val="00C97658"/>
    <w:rsid w:val="00CA1C06"/>
    <w:rsid w:val="00CA20A6"/>
    <w:rsid w:val="00CA2FF4"/>
    <w:rsid w:val="00CA331D"/>
    <w:rsid w:val="00CA4189"/>
    <w:rsid w:val="00CA4679"/>
    <w:rsid w:val="00CA4E99"/>
    <w:rsid w:val="00CA5AF8"/>
    <w:rsid w:val="00CA6009"/>
    <w:rsid w:val="00CA67FA"/>
    <w:rsid w:val="00CA7C0A"/>
    <w:rsid w:val="00CB0565"/>
    <w:rsid w:val="00CB1CC8"/>
    <w:rsid w:val="00CB1D47"/>
    <w:rsid w:val="00CB218D"/>
    <w:rsid w:val="00CB2C8B"/>
    <w:rsid w:val="00CB348B"/>
    <w:rsid w:val="00CB3963"/>
    <w:rsid w:val="00CB3CA7"/>
    <w:rsid w:val="00CB7B41"/>
    <w:rsid w:val="00CC08F4"/>
    <w:rsid w:val="00CC0FC2"/>
    <w:rsid w:val="00CC227C"/>
    <w:rsid w:val="00CC282D"/>
    <w:rsid w:val="00CC3633"/>
    <w:rsid w:val="00CC3A1B"/>
    <w:rsid w:val="00CC4061"/>
    <w:rsid w:val="00CC44BC"/>
    <w:rsid w:val="00CC45B4"/>
    <w:rsid w:val="00CC4672"/>
    <w:rsid w:val="00CC4EA7"/>
    <w:rsid w:val="00CC52A6"/>
    <w:rsid w:val="00CC547E"/>
    <w:rsid w:val="00CC6268"/>
    <w:rsid w:val="00CC67FF"/>
    <w:rsid w:val="00CC69E1"/>
    <w:rsid w:val="00CC6AEA"/>
    <w:rsid w:val="00CD350E"/>
    <w:rsid w:val="00CD3DF8"/>
    <w:rsid w:val="00CD5555"/>
    <w:rsid w:val="00CD5BDF"/>
    <w:rsid w:val="00CD67AD"/>
    <w:rsid w:val="00CD6BFA"/>
    <w:rsid w:val="00CD6E35"/>
    <w:rsid w:val="00CD7013"/>
    <w:rsid w:val="00CD7EBE"/>
    <w:rsid w:val="00CE094C"/>
    <w:rsid w:val="00CE0D3A"/>
    <w:rsid w:val="00CE0F4A"/>
    <w:rsid w:val="00CE2389"/>
    <w:rsid w:val="00CE363B"/>
    <w:rsid w:val="00CE44F0"/>
    <w:rsid w:val="00CE7C5B"/>
    <w:rsid w:val="00CE7F8A"/>
    <w:rsid w:val="00CF0EAA"/>
    <w:rsid w:val="00CF1241"/>
    <w:rsid w:val="00CF22DC"/>
    <w:rsid w:val="00CF23CA"/>
    <w:rsid w:val="00CF2649"/>
    <w:rsid w:val="00CF31C0"/>
    <w:rsid w:val="00CF3352"/>
    <w:rsid w:val="00CF3BA9"/>
    <w:rsid w:val="00CF3D70"/>
    <w:rsid w:val="00CF4225"/>
    <w:rsid w:val="00CF44FE"/>
    <w:rsid w:val="00CF5530"/>
    <w:rsid w:val="00CF575F"/>
    <w:rsid w:val="00CF59AD"/>
    <w:rsid w:val="00CF6809"/>
    <w:rsid w:val="00CF6D70"/>
    <w:rsid w:val="00CF720E"/>
    <w:rsid w:val="00CF7C06"/>
    <w:rsid w:val="00D0025F"/>
    <w:rsid w:val="00D003C6"/>
    <w:rsid w:val="00D00426"/>
    <w:rsid w:val="00D00782"/>
    <w:rsid w:val="00D010F6"/>
    <w:rsid w:val="00D01211"/>
    <w:rsid w:val="00D02A94"/>
    <w:rsid w:val="00D02FDF"/>
    <w:rsid w:val="00D031D9"/>
    <w:rsid w:val="00D03633"/>
    <w:rsid w:val="00D03685"/>
    <w:rsid w:val="00D0379D"/>
    <w:rsid w:val="00D03A47"/>
    <w:rsid w:val="00D04528"/>
    <w:rsid w:val="00D05A0F"/>
    <w:rsid w:val="00D05FCE"/>
    <w:rsid w:val="00D062B0"/>
    <w:rsid w:val="00D06AB7"/>
    <w:rsid w:val="00D077C4"/>
    <w:rsid w:val="00D10121"/>
    <w:rsid w:val="00D114B6"/>
    <w:rsid w:val="00D11CEA"/>
    <w:rsid w:val="00D12570"/>
    <w:rsid w:val="00D12832"/>
    <w:rsid w:val="00D1445C"/>
    <w:rsid w:val="00D15665"/>
    <w:rsid w:val="00D162B6"/>
    <w:rsid w:val="00D17469"/>
    <w:rsid w:val="00D219F8"/>
    <w:rsid w:val="00D226A0"/>
    <w:rsid w:val="00D26542"/>
    <w:rsid w:val="00D27DFF"/>
    <w:rsid w:val="00D309CC"/>
    <w:rsid w:val="00D314A6"/>
    <w:rsid w:val="00D31688"/>
    <w:rsid w:val="00D31E7C"/>
    <w:rsid w:val="00D32361"/>
    <w:rsid w:val="00D34281"/>
    <w:rsid w:val="00D3554D"/>
    <w:rsid w:val="00D360E8"/>
    <w:rsid w:val="00D3623C"/>
    <w:rsid w:val="00D3647D"/>
    <w:rsid w:val="00D37254"/>
    <w:rsid w:val="00D374F4"/>
    <w:rsid w:val="00D4149B"/>
    <w:rsid w:val="00D434E7"/>
    <w:rsid w:val="00D453C5"/>
    <w:rsid w:val="00D457F9"/>
    <w:rsid w:val="00D45C98"/>
    <w:rsid w:val="00D46D91"/>
    <w:rsid w:val="00D47BCF"/>
    <w:rsid w:val="00D50FF7"/>
    <w:rsid w:val="00D52F56"/>
    <w:rsid w:val="00D530DB"/>
    <w:rsid w:val="00D53801"/>
    <w:rsid w:val="00D53928"/>
    <w:rsid w:val="00D543F4"/>
    <w:rsid w:val="00D54E09"/>
    <w:rsid w:val="00D5552C"/>
    <w:rsid w:val="00D555A1"/>
    <w:rsid w:val="00D556B0"/>
    <w:rsid w:val="00D5682B"/>
    <w:rsid w:val="00D5707C"/>
    <w:rsid w:val="00D57567"/>
    <w:rsid w:val="00D57C78"/>
    <w:rsid w:val="00D60E59"/>
    <w:rsid w:val="00D61277"/>
    <w:rsid w:val="00D61857"/>
    <w:rsid w:val="00D62029"/>
    <w:rsid w:val="00D6326D"/>
    <w:rsid w:val="00D64FDD"/>
    <w:rsid w:val="00D657F1"/>
    <w:rsid w:val="00D65BE8"/>
    <w:rsid w:val="00D65DA6"/>
    <w:rsid w:val="00D65E5D"/>
    <w:rsid w:val="00D6661C"/>
    <w:rsid w:val="00D67B3D"/>
    <w:rsid w:val="00D705A9"/>
    <w:rsid w:val="00D70E22"/>
    <w:rsid w:val="00D7191B"/>
    <w:rsid w:val="00D71BDD"/>
    <w:rsid w:val="00D72A22"/>
    <w:rsid w:val="00D73150"/>
    <w:rsid w:val="00D73926"/>
    <w:rsid w:val="00D74F1A"/>
    <w:rsid w:val="00D75ACE"/>
    <w:rsid w:val="00D7689D"/>
    <w:rsid w:val="00D76BA8"/>
    <w:rsid w:val="00D80211"/>
    <w:rsid w:val="00D8092E"/>
    <w:rsid w:val="00D8126A"/>
    <w:rsid w:val="00D81AF2"/>
    <w:rsid w:val="00D81BEF"/>
    <w:rsid w:val="00D81EC7"/>
    <w:rsid w:val="00D81FD4"/>
    <w:rsid w:val="00D8206F"/>
    <w:rsid w:val="00D82A4F"/>
    <w:rsid w:val="00D834BD"/>
    <w:rsid w:val="00D83936"/>
    <w:rsid w:val="00D84E1F"/>
    <w:rsid w:val="00D84F9A"/>
    <w:rsid w:val="00D853E2"/>
    <w:rsid w:val="00D8604F"/>
    <w:rsid w:val="00D86836"/>
    <w:rsid w:val="00D875B2"/>
    <w:rsid w:val="00D876E5"/>
    <w:rsid w:val="00D8791E"/>
    <w:rsid w:val="00D903AB"/>
    <w:rsid w:val="00D90C55"/>
    <w:rsid w:val="00D9305E"/>
    <w:rsid w:val="00D9311A"/>
    <w:rsid w:val="00D933AE"/>
    <w:rsid w:val="00D978B8"/>
    <w:rsid w:val="00DA01A8"/>
    <w:rsid w:val="00DA092F"/>
    <w:rsid w:val="00DA119D"/>
    <w:rsid w:val="00DA1E2B"/>
    <w:rsid w:val="00DA1EF8"/>
    <w:rsid w:val="00DA218A"/>
    <w:rsid w:val="00DA2631"/>
    <w:rsid w:val="00DA4CAA"/>
    <w:rsid w:val="00DA4CAF"/>
    <w:rsid w:val="00DA50D6"/>
    <w:rsid w:val="00DA5DDC"/>
    <w:rsid w:val="00DA6157"/>
    <w:rsid w:val="00DA7D32"/>
    <w:rsid w:val="00DA7FFB"/>
    <w:rsid w:val="00DB1E8D"/>
    <w:rsid w:val="00DB20E2"/>
    <w:rsid w:val="00DB2C4F"/>
    <w:rsid w:val="00DB3309"/>
    <w:rsid w:val="00DB383F"/>
    <w:rsid w:val="00DB3A49"/>
    <w:rsid w:val="00DB4332"/>
    <w:rsid w:val="00DB4781"/>
    <w:rsid w:val="00DB793E"/>
    <w:rsid w:val="00DC030D"/>
    <w:rsid w:val="00DC0D79"/>
    <w:rsid w:val="00DC1348"/>
    <w:rsid w:val="00DC2611"/>
    <w:rsid w:val="00DC28FD"/>
    <w:rsid w:val="00DC2AD2"/>
    <w:rsid w:val="00DC2E17"/>
    <w:rsid w:val="00DC326E"/>
    <w:rsid w:val="00DC4354"/>
    <w:rsid w:val="00DC4DE6"/>
    <w:rsid w:val="00DC5BD4"/>
    <w:rsid w:val="00DC6DE1"/>
    <w:rsid w:val="00DC6EA6"/>
    <w:rsid w:val="00DD0CA0"/>
    <w:rsid w:val="00DD15A6"/>
    <w:rsid w:val="00DD1817"/>
    <w:rsid w:val="00DD238C"/>
    <w:rsid w:val="00DD2AC7"/>
    <w:rsid w:val="00DD5112"/>
    <w:rsid w:val="00DD6116"/>
    <w:rsid w:val="00DD6466"/>
    <w:rsid w:val="00DD64B2"/>
    <w:rsid w:val="00DD7785"/>
    <w:rsid w:val="00DE0083"/>
    <w:rsid w:val="00DE02B8"/>
    <w:rsid w:val="00DE06DE"/>
    <w:rsid w:val="00DE0E4C"/>
    <w:rsid w:val="00DE0EEF"/>
    <w:rsid w:val="00DE192D"/>
    <w:rsid w:val="00DE1949"/>
    <w:rsid w:val="00DE3B24"/>
    <w:rsid w:val="00DE3EF2"/>
    <w:rsid w:val="00DE41D5"/>
    <w:rsid w:val="00DE71E2"/>
    <w:rsid w:val="00DF00E7"/>
    <w:rsid w:val="00DF0BF0"/>
    <w:rsid w:val="00DF0DF7"/>
    <w:rsid w:val="00DF1749"/>
    <w:rsid w:val="00DF2284"/>
    <w:rsid w:val="00DF3289"/>
    <w:rsid w:val="00DF35EB"/>
    <w:rsid w:val="00DF366E"/>
    <w:rsid w:val="00DF55A4"/>
    <w:rsid w:val="00DF5977"/>
    <w:rsid w:val="00DF6A7A"/>
    <w:rsid w:val="00DF6D08"/>
    <w:rsid w:val="00DF781F"/>
    <w:rsid w:val="00E03A46"/>
    <w:rsid w:val="00E0456C"/>
    <w:rsid w:val="00E04B70"/>
    <w:rsid w:val="00E04F69"/>
    <w:rsid w:val="00E0633F"/>
    <w:rsid w:val="00E068FC"/>
    <w:rsid w:val="00E10131"/>
    <w:rsid w:val="00E109F4"/>
    <w:rsid w:val="00E10A82"/>
    <w:rsid w:val="00E10F81"/>
    <w:rsid w:val="00E13080"/>
    <w:rsid w:val="00E1365C"/>
    <w:rsid w:val="00E13ADC"/>
    <w:rsid w:val="00E1506C"/>
    <w:rsid w:val="00E172E6"/>
    <w:rsid w:val="00E207CB"/>
    <w:rsid w:val="00E21588"/>
    <w:rsid w:val="00E21AA6"/>
    <w:rsid w:val="00E22F83"/>
    <w:rsid w:val="00E23223"/>
    <w:rsid w:val="00E238FD"/>
    <w:rsid w:val="00E25072"/>
    <w:rsid w:val="00E25366"/>
    <w:rsid w:val="00E2610C"/>
    <w:rsid w:val="00E262E6"/>
    <w:rsid w:val="00E279F5"/>
    <w:rsid w:val="00E27DD0"/>
    <w:rsid w:val="00E335B4"/>
    <w:rsid w:val="00E33941"/>
    <w:rsid w:val="00E33BC0"/>
    <w:rsid w:val="00E33F5A"/>
    <w:rsid w:val="00E348AD"/>
    <w:rsid w:val="00E356D2"/>
    <w:rsid w:val="00E35CA4"/>
    <w:rsid w:val="00E4017A"/>
    <w:rsid w:val="00E405B7"/>
    <w:rsid w:val="00E41822"/>
    <w:rsid w:val="00E419BA"/>
    <w:rsid w:val="00E42B71"/>
    <w:rsid w:val="00E43190"/>
    <w:rsid w:val="00E4368F"/>
    <w:rsid w:val="00E44389"/>
    <w:rsid w:val="00E46527"/>
    <w:rsid w:val="00E46597"/>
    <w:rsid w:val="00E46CE6"/>
    <w:rsid w:val="00E46E5B"/>
    <w:rsid w:val="00E46EF6"/>
    <w:rsid w:val="00E47ADD"/>
    <w:rsid w:val="00E5027C"/>
    <w:rsid w:val="00E51422"/>
    <w:rsid w:val="00E51AEA"/>
    <w:rsid w:val="00E52D70"/>
    <w:rsid w:val="00E52E4B"/>
    <w:rsid w:val="00E54A1D"/>
    <w:rsid w:val="00E55350"/>
    <w:rsid w:val="00E55F11"/>
    <w:rsid w:val="00E57540"/>
    <w:rsid w:val="00E5767E"/>
    <w:rsid w:val="00E57E1B"/>
    <w:rsid w:val="00E60112"/>
    <w:rsid w:val="00E6380A"/>
    <w:rsid w:val="00E63C82"/>
    <w:rsid w:val="00E64454"/>
    <w:rsid w:val="00E64F6F"/>
    <w:rsid w:val="00E6528E"/>
    <w:rsid w:val="00E65526"/>
    <w:rsid w:val="00E677A0"/>
    <w:rsid w:val="00E70CE1"/>
    <w:rsid w:val="00E70DEA"/>
    <w:rsid w:val="00E73C2F"/>
    <w:rsid w:val="00E73D0E"/>
    <w:rsid w:val="00E75116"/>
    <w:rsid w:val="00E75F4A"/>
    <w:rsid w:val="00E76F40"/>
    <w:rsid w:val="00E800BC"/>
    <w:rsid w:val="00E80617"/>
    <w:rsid w:val="00E8081D"/>
    <w:rsid w:val="00E8166C"/>
    <w:rsid w:val="00E816F8"/>
    <w:rsid w:val="00E8205D"/>
    <w:rsid w:val="00E82C44"/>
    <w:rsid w:val="00E82EAE"/>
    <w:rsid w:val="00E849DB"/>
    <w:rsid w:val="00E84C31"/>
    <w:rsid w:val="00E85232"/>
    <w:rsid w:val="00E8681D"/>
    <w:rsid w:val="00E87186"/>
    <w:rsid w:val="00E87F9D"/>
    <w:rsid w:val="00E9187A"/>
    <w:rsid w:val="00E927E6"/>
    <w:rsid w:val="00E92996"/>
    <w:rsid w:val="00E92B97"/>
    <w:rsid w:val="00E939D0"/>
    <w:rsid w:val="00E93C8D"/>
    <w:rsid w:val="00E96EF2"/>
    <w:rsid w:val="00EA2795"/>
    <w:rsid w:val="00EA2AA9"/>
    <w:rsid w:val="00EA42C5"/>
    <w:rsid w:val="00EA5073"/>
    <w:rsid w:val="00EA56B9"/>
    <w:rsid w:val="00EA6462"/>
    <w:rsid w:val="00EA6641"/>
    <w:rsid w:val="00EA74C8"/>
    <w:rsid w:val="00EA77BD"/>
    <w:rsid w:val="00EA7E79"/>
    <w:rsid w:val="00EB0A48"/>
    <w:rsid w:val="00EB10F6"/>
    <w:rsid w:val="00EB1E11"/>
    <w:rsid w:val="00EB273F"/>
    <w:rsid w:val="00EB4525"/>
    <w:rsid w:val="00EB4914"/>
    <w:rsid w:val="00EB4A27"/>
    <w:rsid w:val="00EB577E"/>
    <w:rsid w:val="00EB6187"/>
    <w:rsid w:val="00EB63C3"/>
    <w:rsid w:val="00EB6A56"/>
    <w:rsid w:val="00EC0483"/>
    <w:rsid w:val="00EC0670"/>
    <w:rsid w:val="00EC06A8"/>
    <w:rsid w:val="00EC0B18"/>
    <w:rsid w:val="00EC147B"/>
    <w:rsid w:val="00EC2771"/>
    <w:rsid w:val="00EC293F"/>
    <w:rsid w:val="00EC364D"/>
    <w:rsid w:val="00EC49A0"/>
    <w:rsid w:val="00EC4CBB"/>
    <w:rsid w:val="00EC60E7"/>
    <w:rsid w:val="00EC745F"/>
    <w:rsid w:val="00EC788F"/>
    <w:rsid w:val="00EC7E24"/>
    <w:rsid w:val="00ED0334"/>
    <w:rsid w:val="00ED1204"/>
    <w:rsid w:val="00ED2554"/>
    <w:rsid w:val="00ED2D6D"/>
    <w:rsid w:val="00ED405D"/>
    <w:rsid w:val="00ED4B47"/>
    <w:rsid w:val="00ED565E"/>
    <w:rsid w:val="00ED5BA8"/>
    <w:rsid w:val="00ED5EE6"/>
    <w:rsid w:val="00ED7175"/>
    <w:rsid w:val="00ED7316"/>
    <w:rsid w:val="00ED7888"/>
    <w:rsid w:val="00ED7B96"/>
    <w:rsid w:val="00EE100C"/>
    <w:rsid w:val="00EE1C25"/>
    <w:rsid w:val="00EE2A01"/>
    <w:rsid w:val="00EE4162"/>
    <w:rsid w:val="00EE4A65"/>
    <w:rsid w:val="00EF02C6"/>
    <w:rsid w:val="00EF0A8D"/>
    <w:rsid w:val="00EF0E3F"/>
    <w:rsid w:val="00EF23F2"/>
    <w:rsid w:val="00EF48E0"/>
    <w:rsid w:val="00EF52BA"/>
    <w:rsid w:val="00EF5CF6"/>
    <w:rsid w:val="00EF5E9B"/>
    <w:rsid w:val="00EF637A"/>
    <w:rsid w:val="00EF6DD1"/>
    <w:rsid w:val="00EF7FFD"/>
    <w:rsid w:val="00F0063E"/>
    <w:rsid w:val="00F016A9"/>
    <w:rsid w:val="00F017DC"/>
    <w:rsid w:val="00F023A6"/>
    <w:rsid w:val="00F02DEF"/>
    <w:rsid w:val="00F04773"/>
    <w:rsid w:val="00F059A8"/>
    <w:rsid w:val="00F05B16"/>
    <w:rsid w:val="00F062CD"/>
    <w:rsid w:val="00F06D85"/>
    <w:rsid w:val="00F07FC3"/>
    <w:rsid w:val="00F07FEF"/>
    <w:rsid w:val="00F107CE"/>
    <w:rsid w:val="00F10BA1"/>
    <w:rsid w:val="00F1124D"/>
    <w:rsid w:val="00F115E7"/>
    <w:rsid w:val="00F11FCF"/>
    <w:rsid w:val="00F121A7"/>
    <w:rsid w:val="00F132DB"/>
    <w:rsid w:val="00F136C9"/>
    <w:rsid w:val="00F138B5"/>
    <w:rsid w:val="00F14059"/>
    <w:rsid w:val="00F15C93"/>
    <w:rsid w:val="00F16F24"/>
    <w:rsid w:val="00F173DC"/>
    <w:rsid w:val="00F2262D"/>
    <w:rsid w:val="00F227E0"/>
    <w:rsid w:val="00F24476"/>
    <w:rsid w:val="00F24B3F"/>
    <w:rsid w:val="00F27D04"/>
    <w:rsid w:val="00F27E73"/>
    <w:rsid w:val="00F3001E"/>
    <w:rsid w:val="00F31215"/>
    <w:rsid w:val="00F33EC4"/>
    <w:rsid w:val="00F35777"/>
    <w:rsid w:val="00F35912"/>
    <w:rsid w:val="00F35A09"/>
    <w:rsid w:val="00F3618B"/>
    <w:rsid w:val="00F36392"/>
    <w:rsid w:val="00F366BF"/>
    <w:rsid w:val="00F37B66"/>
    <w:rsid w:val="00F40781"/>
    <w:rsid w:val="00F41886"/>
    <w:rsid w:val="00F41B3C"/>
    <w:rsid w:val="00F41F4E"/>
    <w:rsid w:val="00F4245B"/>
    <w:rsid w:val="00F4291C"/>
    <w:rsid w:val="00F42E25"/>
    <w:rsid w:val="00F432EA"/>
    <w:rsid w:val="00F43CE6"/>
    <w:rsid w:val="00F44869"/>
    <w:rsid w:val="00F44F84"/>
    <w:rsid w:val="00F461EA"/>
    <w:rsid w:val="00F46360"/>
    <w:rsid w:val="00F50293"/>
    <w:rsid w:val="00F5304A"/>
    <w:rsid w:val="00F53069"/>
    <w:rsid w:val="00F53192"/>
    <w:rsid w:val="00F536AA"/>
    <w:rsid w:val="00F566FC"/>
    <w:rsid w:val="00F56740"/>
    <w:rsid w:val="00F56E00"/>
    <w:rsid w:val="00F570DD"/>
    <w:rsid w:val="00F615E0"/>
    <w:rsid w:val="00F61691"/>
    <w:rsid w:val="00F61ED2"/>
    <w:rsid w:val="00F62141"/>
    <w:rsid w:val="00F62664"/>
    <w:rsid w:val="00F62BA1"/>
    <w:rsid w:val="00F63110"/>
    <w:rsid w:val="00F6366B"/>
    <w:rsid w:val="00F63C88"/>
    <w:rsid w:val="00F64926"/>
    <w:rsid w:val="00F650AC"/>
    <w:rsid w:val="00F65F77"/>
    <w:rsid w:val="00F66E6D"/>
    <w:rsid w:val="00F67E09"/>
    <w:rsid w:val="00F704F8"/>
    <w:rsid w:val="00F7157B"/>
    <w:rsid w:val="00F71B6B"/>
    <w:rsid w:val="00F71E22"/>
    <w:rsid w:val="00F72091"/>
    <w:rsid w:val="00F72B93"/>
    <w:rsid w:val="00F75301"/>
    <w:rsid w:val="00F75BA6"/>
    <w:rsid w:val="00F7636D"/>
    <w:rsid w:val="00F765DB"/>
    <w:rsid w:val="00F76CEE"/>
    <w:rsid w:val="00F779DE"/>
    <w:rsid w:val="00F801A0"/>
    <w:rsid w:val="00F80388"/>
    <w:rsid w:val="00F80DC2"/>
    <w:rsid w:val="00F81BF1"/>
    <w:rsid w:val="00F8306C"/>
    <w:rsid w:val="00F8325C"/>
    <w:rsid w:val="00F840F8"/>
    <w:rsid w:val="00F84D49"/>
    <w:rsid w:val="00F854CE"/>
    <w:rsid w:val="00F86281"/>
    <w:rsid w:val="00F86761"/>
    <w:rsid w:val="00F86863"/>
    <w:rsid w:val="00F87AC6"/>
    <w:rsid w:val="00F903E4"/>
    <w:rsid w:val="00F9143C"/>
    <w:rsid w:val="00F93B84"/>
    <w:rsid w:val="00F93D9D"/>
    <w:rsid w:val="00F94009"/>
    <w:rsid w:val="00F94617"/>
    <w:rsid w:val="00F946D3"/>
    <w:rsid w:val="00F9483F"/>
    <w:rsid w:val="00F95013"/>
    <w:rsid w:val="00F9537F"/>
    <w:rsid w:val="00F959AE"/>
    <w:rsid w:val="00F966F9"/>
    <w:rsid w:val="00F9702B"/>
    <w:rsid w:val="00FA0872"/>
    <w:rsid w:val="00FA09F3"/>
    <w:rsid w:val="00FA0DE8"/>
    <w:rsid w:val="00FA15D9"/>
    <w:rsid w:val="00FA2883"/>
    <w:rsid w:val="00FA31B5"/>
    <w:rsid w:val="00FA5025"/>
    <w:rsid w:val="00FA5A2B"/>
    <w:rsid w:val="00FA5D81"/>
    <w:rsid w:val="00FA6206"/>
    <w:rsid w:val="00FA6BE6"/>
    <w:rsid w:val="00FA7904"/>
    <w:rsid w:val="00FA7AA7"/>
    <w:rsid w:val="00FB22FF"/>
    <w:rsid w:val="00FB232B"/>
    <w:rsid w:val="00FB28D9"/>
    <w:rsid w:val="00FB4173"/>
    <w:rsid w:val="00FB4BDF"/>
    <w:rsid w:val="00FB5706"/>
    <w:rsid w:val="00FB5D2C"/>
    <w:rsid w:val="00FB5D8F"/>
    <w:rsid w:val="00FB5F91"/>
    <w:rsid w:val="00FB7817"/>
    <w:rsid w:val="00FB7F8E"/>
    <w:rsid w:val="00FC07F0"/>
    <w:rsid w:val="00FC1718"/>
    <w:rsid w:val="00FC1871"/>
    <w:rsid w:val="00FC19BB"/>
    <w:rsid w:val="00FC1DE0"/>
    <w:rsid w:val="00FC2EDB"/>
    <w:rsid w:val="00FC46C7"/>
    <w:rsid w:val="00FC5B93"/>
    <w:rsid w:val="00FC5FFD"/>
    <w:rsid w:val="00FC7136"/>
    <w:rsid w:val="00FC728B"/>
    <w:rsid w:val="00FD09A9"/>
    <w:rsid w:val="00FD19B9"/>
    <w:rsid w:val="00FD2084"/>
    <w:rsid w:val="00FD3183"/>
    <w:rsid w:val="00FD527F"/>
    <w:rsid w:val="00FD5966"/>
    <w:rsid w:val="00FD5D87"/>
    <w:rsid w:val="00FD644F"/>
    <w:rsid w:val="00FD699C"/>
    <w:rsid w:val="00FD6C53"/>
    <w:rsid w:val="00FE0397"/>
    <w:rsid w:val="00FE07C2"/>
    <w:rsid w:val="00FE2017"/>
    <w:rsid w:val="00FE20C0"/>
    <w:rsid w:val="00FE28CF"/>
    <w:rsid w:val="00FE35D4"/>
    <w:rsid w:val="00FE3A49"/>
    <w:rsid w:val="00FE3C1C"/>
    <w:rsid w:val="00FE3CAB"/>
    <w:rsid w:val="00FE4849"/>
    <w:rsid w:val="00FE5187"/>
    <w:rsid w:val="00FE633E"/>
    <w:rsid w:val="00FE78BB"/>
    <w:rsid w:val="00FE7E38"/>
    <w:rsid w:val="00FF1827"/>
    <w:rsid w:val="00FF1B89"/>
    <w:rsid w:val="00FF2043"/>
    <w:rsid w:val="00FF3C58"/>
    <w:rsid w:val="00FF3FBC"/>
    <w:rsid w:val="00FF4BA5"/>
    <w:rsid w:val="00FF69EF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BAFF6"/>
  <w15:docId w15:val="{3FD1F2B1-1F44-4F56-B0E7-33F25486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102"/>
    <w:pPr>
      <w:spacing w:line="24" w:lineRule="atLeast"/>
      <w:jc w:val="left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13432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557D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933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134324"/>
    <w:pPr>
      <w:keepNext/>
      <w:spacing w:before="240" w:after="60" w:line="288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3432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47327"/>
    <w:pPr>
      <w:widowControl w:val="0"/>
      <w:suppressAutoHyphens/>
      <w:spacing w:before="240" w:after="60" w:line="240" w:lineRule="auto"/>
      <w:outlineLvl w:val="5"/>
    </w:pPr>
    <w:rPr>
      <w:rFonts w:eastAsia="Times New Roman"/>
      <w:b/>
      <w:bCs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947327"/>
    <w:pPr>
      <w:widowControl w:val="0"/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947327"/>
    <w:pPr>
      <w:widowControl w:val="0"/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47327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4324"/>
    <w:rPr>
      <w:rFonts w:ascii="Arial" w:eastAsia="Calibri" w:hAnsi="Arial" w:cs="Times New Roman"/>
      <w:b/>
      <w:kern w:val="28"/>
      <w:sz w:val="28"/>
      <w:szCs w:val="20"/>
    </w:rPr>
  </w:style>
  <w:style w:type="character" w:customStyle="1" w:styleId="Nadpis2Char">
    <w:name w:val="Nadpis 2 Char"/>
    <w:basedOn w:val="Standardnpsmoodstavce"/>
    <w:link w:val="Nadpis2"/>
    <w:rsid w:val="000557D5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933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rsid w:val="0013432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34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aragraf">
    <w:name w:val="Paragraf"/>
    <w:basedOn w:val="Normln"/>
    <w:next w:val="Textodstavce"/>
    <w:rsid w:val="008D094B"/>
    <w:pPr>
      <w:keepNext/>
      <w:keepLines/>
      <w:numPr>
        <w:numId w:val="1"/>
      </w:numPr>
      <w:tabs>
        <w:tab w:val="clear" w:pos="785"/>
      </w:tabs>
      <w:spacing w:before="240"/>
      <w:ind w:firstLine="0"/>
      <w:jc w:val="center"/>
      <w:outlineLvl w:val="5"/>
    </w:pPr>
  </w:style>
  <w:style w:type="paragraph" w:customStyle="1" w:styleId="Textodstavce">
    <w:name w:val="Text odstavce"/>
    <w:basedOn w:val="Normln"/>
    <w:rsid w:val="008D094B"/>
    <w:pPr>
      <w:numPr>
        <w:ilvl w:val="2"/>
        <w:numId w:val="1"/>
      </w:numPr>
      <w:tabs>
        <w:tab w:val="num" w:pos="785"/>
        <w:tab w:val="left" w:pos="851"/>
      </w:tabs>
      <w:spacing w:before="120" w:after="120"/>
      <w:ind w:left="0" w:firstLine="425"/>
      <w:outlineLvl w:val="6"/>
    </w:pPr>
  </w:style>
  <w:style w:type="paragraph" w:customStyle="1" w:styleId="Textpsmene">
    <w:name w:val="Text písmene"/>
    <w:basedOn w:val="Normln"/>
    <w:rsid w:val="008D094B"/>
    <w:pPr>
      <w:numPr>
        <w:ilvl w:val="1"/>
        <w:numId w:val="1"/>
      </w:numPr>
      <w:outlineLvl w:val="7"/>
    </w:pPr>
  </w:style>
  <w:style w:type="paragraph" w:customStyle="1" w:styleId="Nadpisplohy">
    <w:name w:val="Nadpis přílohy"/>
    <w:basedOn w:val="Normln"/>
    <w:rsid w:val="007D1BB3"/>
    <w:pPr>
      <w:spacing w:before="240"/>
      <w:jc w:val="center"/>
    </w:pPr>
    <w:rPr>
      <w:b/>
      <w:sz w:val="28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24797E"/>
    <w:pPr>
      <w:spacing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479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47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11B59"/>
    <w:pPr>
      <w:tabs>
        <w:tab w:val="center" w:pos="4536"/>
        <w:tab w:val="right" w:pos="9072"/>
      </w:tabs>
      <w:spacing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rsid w:val="00C11B59"/>
  </w:style>
  <w:style w:type="paragraph" w:styleId="Zpat">
    <w:name w:val="footer"/>
    <w:aliases w:val="Pata"/>
    <w:basedOn w:val="Normln"/>
    <w:link w:val="ZpatChar"/>
    <w:unhideWhenUsed/>
    <w:rsid w:val="00C11B59"/>
    <w:pPr>
      <w:tabs>
        <w:tab w:val="center" w:pos="4536"/>
        <w:tab w:val="right" w:pos="9072"/>
      </w:tabs>
      <w:spacing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aliases w:val="Pata Char"/>
    <w:basedOn w:val="Standardnpsmoodstavce"/>
    <w:link w:val="Zpat"/>
    <w:uiPriority w:val="99"/>
    <w:rsid w:val="00C11B59"/>
  </w:style>
  <w:style w:type="paragraph" w:styleId="Odstavecseseznamem">
    <w:name w:val="List Paragraph"/>
    <w:aliases w:val="Odstavec,Odstavec se seznamem1"/>
    <w:basedOn w:val="Normln"/>
    <w:link w:val="OdstavecseseznamemChar"/>
    <w:qFormat/>
    <w:rsid w:val="007B4B0C"/>
    <w:pPr>
      <w:spacing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OdstavecseseznamemChar">
    <w:name w:val="Odstavec se seznamem Char"/>
    <w:aliases w:val="Odstavec Char,Odstavec se seznamem1 Char"/>
    <w:link w:val="Odstavecseseznamem"/>
    <w:rsid w:val="000557D5"/>
  </w:style>
  <w:style w:type="paragraph" w:customStyle="1" w:styleId="Textbodu">
    <w:name w:val="Text bodu"/>
    <w:basedOn w:val="Normln"/>
    <w:rsid w:val="004039A9"/>
    <w:pPr>
      <w:tabs>
        <w:tab w:val="num" w:pos="851"/>
      </w:tabs>
      <w:ind w:left="851" w:hanging="426"/>
      <w:outlineLvl w:val="8"/>
    </w:pPr>
  </w:style>
  <w:style w:type="paragraph" w:customStyle="1" w:styleId="Default">
    <w:name w:val="Default"/>
    <w:qFormat/>
    <w:rsid w:val="000557D5"/>
    <w:pPr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557D5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ZkladntextChar">
    <w:name w:val="Základní text Char"/>
    <w:basedOn w:val="Standardnpsmoodstavce"/>
    <w:link w:val="Zkladntext"/>
    <w:rsid w:val="000557D5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rsid w:val="000557D5"/>
    <w:pPr>
      <w:spacing w:before="100" w:beforeAutospacing="1" w:after="100" w:afterAutospacing="1"/>
    </w:pPr>
    <w:rPr>
      <w:szCs w:val="24"/>
    </w:rPr>
  </w:style>
  <w:style w:type="paragraph" w:styleId="Podnadpis">
    <w:name w:val="Subtitle"/>
    <w:basedOn w:val="Normln"/>
    <w:link w:val="PodnadpisChar1"/>
    <w:qFormat/>
    <w:rsid w:val="00C24E01"/>
    <w:pPr>
      <w:spacing w:line="240" w:lineRule="auto"/>
      <w:jc w:val="center"/>
    </w:pPr>
    <w:rPr>
      <w:rFonts w:ascii="Arial" w:eastAsia="Times New Roman" w:hAnsi="Arial"/>
      <w:b/>
      <w:bCs/>
      <w:sz w:val="24"/>
      <w:szCs w:val="24"/>
      <w:lang w:eastAsia="cs-CZ"/>
    </w:rPr>
  </w:style>
  <w:style w:type="character" w:customStyle="1" w:styleId="PodnadpisChar1">
    <w:name w:val="Podnadpis Char1"/>
    <w:basedOn w:val="Standardnpsmoodstavce"/>
    <w:link w:val="Podnadpis"/>
    <w:rsid w:val="00C24E01"/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aNormln">
    <w:name w:val="aNormální"/>
    <w:basedOn w:val="Normln"/>
    <w:link w:val="aNormlnChar1"/>
    <w:rsid w:val="00C24E01"/>
    <w:pPr>
      <w:widowControl w:val="0"/>
      <w:tabs>
        <w:tab w:val="left" w:pos="360"/>
      </w:tabs>
      <w:suppressAutoHyphens/>
      <w:ind w:firstLine="357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aNormlnChar1">
    <w:name w:val="aNormální Char1"/>
    <w:basedOn w:val="Standardnpsmoodstavce"/>
    <w:link w:val="aNormln"/>
    <w:rsid w:val="00C24E01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ormln0">
    <w:name w:val="Normln"/>
    <w:rsid w:val="00C24E01"/>
    <w:pPr>
      <w:suppressAutoHyphens/>
      <w:autoSpaceDE w:val="0"/>
      <w:jc w:val="left"/>
    </w:pPr>
    <w:rPr>
      <w:rFonts w:ascii="MS Sans Serif" w:eastAsia="Arial" w:hAnsi="MS Sans Serif" w:cs="Times New Roman"/>
      <w:sz w:val="20"/>
      <w:szCs w:val="24"/>
      <w:lang w:eastAsia="ar-SA"/>
    </w:rPr>
  </w:style>
  <w:style w:type="paragraph" w:customStyle="1" w:styleId="Textzklad">
    <w:name w:val="Text základ"/>
    <w:basedOn w:val="Normln"/>
    <w:rsid w:val="00C24E01"/>
    <w:pPr>
      <w:widowControl w:val="0"/>
      <w:suppressAutoHyphens/>
      <w:spacing w:after="57" w:line="200" w:lineRule="atLeast"/>
    </w:pPr>
    <w:rPr>
      <w:rFonts w:ascii="Times New Roman" w:eastAsia="Lucida Sans Unicode" w:hAnsi="Times New Roman" w:cs="Wingdings"/>
      <w:sz w:val="21"/>
      <w:szCs w:val="24"/>
    </w:rPr>
  </w:style>
  <w:style w:type="paragraph" w:customStyle="1" w:styleId="-wm-msonormal">
    <w:name w:val="-wm-msonormal"/>
    <w:basedOn w:val="Normln"/>
    <w:rsid w:val="00D1257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unhideWhenUsed/>
    <w:rsid w:val="0069686A"/>
    <w:rPr>
      <w:i/>
      <w:iCs/>
    </w:rPr>
  </w:style>
  <w:style w:type="paragraph" w:customStyle="1" w:styleId="l4">
    <w:name w:val="l4"/>
    <w:basedOn w:val="Normln"/>
    <w:rsid w:val="0069686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4248"/>
    <w:rPr>
      <w:b/>
      <w:bCs/>
    </w:rPr>
  </w:style>
  <w:style w:type="paragraph" w:customStyle="1" w:styleId="xpy-3">
    <w:name w:val="xpy-3"/>
    <w:basedOn w:val="Normln"/>
    <w:rsid w:val="00FC1D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1DE0"/>
    <w:rPr>
      <w:color w:val="0000FF"/>
      <w:u w:val="single"/>
    </w:rPr>
  </w:style>
  <w:style w:type="character" w:customStyle="1" w:styleId="click-more">
    <w:name w:val="click-more"/>
    <w:basedOn w:val="Standardnpsmoodstavce"/>
    <w:rsid w:val="00FC1DE0"/>
  </w:style>
  <w:style w:type="paragraph" w:styleId="Zkladntext2">
    <w:name w:val="Body Text 2"/>
    <w:basedOn w:val="Normln"/>
    <w:link w:val="Zkladntext2Char"/>
    <w:rsid w:val="004B721C"/>
    <w:pPr>
      <w:suppressAutoHyphens/>
      <w:spacing w:after="120" w:line="480" w:lineRule="auto"/>
    </w:pPr>
    <w:rPr>
      <w:rFonts w:ascii="Times New Roman" w:eastAsia="Times New Roman" w:hAnsi="Times New Roman" w:cs="Wingdings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B721C"/>
    <w:rPr>
      <w:rFonts w:ascii="Times New Roman" w:eastAsia="Times New Roman" w:hAnsi="Times New Roman" w:cs="Wingdings"/>
      <w:sz w:val="24"/>
      <w:szCs w:val="24"/>
    </w:rPr>
  </w:style>
  <w:style w:type="paragraph" w:customStyle="1" w:styleId="l5">
    <w:name w:val="l5"/>
    <w:basedOn w:val="Normln"/>
    <w:rsid w:val="004451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ag">
    <w:name w:val="lag"/>
    <w:basedOn w:val="Normln"/>
    <w:rsid w:val="004451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iloha">
    <w:name w:val="priloha"/>
    <w:basedOn w:val="Normln"/>
    <w:rsid w:val="00832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933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">
    <w:name w:val="l6"/>
    <w:basedOn w:val="Normln"/>
    <w:rsid w:val="00D933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7">
    <w:name w:val="l7"/>
    <w:basedOn w:val="Normln"/>
    <w:rsid w:val="00D933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ogo">
    <w:name w:val="Logo"/>
    <w:basedOn w:val="Normln"/>
    <w:rsid w:val="00EF52BA"/>
    <w:pPr>
      <w:suppressAutoHyphens/>
      <w:spacing w:line="240" w:lineRule="auto"/>
    </w:pPr>
    <w:rPr>
      <w:rFonts w:ascii="Times New Roman" w:eastAsia="Times New Roman" w:hAnsi="Times New Roman"/>
      <w:sz w:val="20"/>
      <w:szCs w:val="20"/>
    </w:rPr>
  </w:style>
  <w:style w:type="paragraph" w:styleId="Bezmezer">
    <w:name w:val="No Spacing"/>
    <w:uiPriority w:val="1"/>
    <w:qFormat/>
    <w:rsid w:val="00EF52B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2">
    <w:name w:val="l2"/>
    <w:basedOn w:val="Normln"/>
    <w:rsid w:val="00766D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velizanbod">
    <w:name w:val="Novelizační bod"/>
    <w:basedOn w:val="Normln"/>
    <w:next w:val="Normln"/>
    <w:rsid w:val="00BB5678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134324"/>
    <w:pPr>
      <w:keepNext/>
      <w:keepLines/>
      <w:spacing w:before="360" w:after="240"/>
    </w:pPr>
  </w:style>
  <w:style w:type="paragraph" w:customStyle="1" w:styleId="ST">
    <w:name w:val="ČÁST"/>
    <w:basedOn w:val="Normln"/>
    <w:next w:val="NADPISSTI"/>
    <w:rsid w:val="00134324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134324"/>
    <w:pPr>
      <w:keepNext/>
      <w:keepLines/>
      <w:jc w:val="center"/>
      <w:outlineLvl w:val="1"/>
    </w:pPr>
    <w:rPr>
      <w:b/>
      <w:caps/>
    </w:rPr>
  </w:style>
  <w:style w:type="paragraph" w:customStyle="1" w:styleId="Hlava">
    <w:name w:val="Hlava"/>
    <w:basedOn w:val="Normln"/>
    <w:next w:val="Nadpishlavy"/>
    <w:rsid w:val="00134324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134324"/>
    <w:pPr>
      <w:keepNext/>
      <w:keepLines/>
      <w:jc w:val="center"/>
      <w:outlineLvl w:val="2"/>
    </w:pPr>
    <w:rPr>
      <w:b/>
    </w:rPr>
  </w:style>
  <w:style w:type="paragraph" w:customStyle="1" w:styleId="Dl">
    <w:name w:val="Díl"/>
    <w:basedOn w:val="Normln"/>
    <w:next w:val="Nadpisdlu"/>
    <w:rsid w:val="00134324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134324"/>
    <w:pPr>
      <w:keepNext/>
      <w:keepLines/>
      <w:jc w:val="center"/>
      <w:outlineLvl w:val="3"/>
    </w:pPr>
    <w:rPr>
      <w:b/>
    </w:rPr>
  </w:style>
  <w:style w:type="paragraph" w:customStyle="1" w:styleId="Oddl">
    <w:name w:val="Oddíl"/>
    <w:basedOn w:val="Normln"/>
    <w:next w:val="Nadpisoddlu"/>
    <w:rsid w:val="00134324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134324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rsid w:val="00134324"/>
  </w:style>
  <w:style w:type="character" w:customStyle="1" w:styleId="TextpoznpodarouChar">
    <w:name w:val="Text pozn. pod čarou Char"/>
    <w:link w:val="Textpoznpodarou"/>
    <w:uiPriority w:val="99"/>
    <w:rsid w:val="00134324"/>
    <w:rPr>
      <w:sz w:val="20"/>
    </w:rPr>
  </w:style>
  <w:style w:type="paragraph" w:styleId="Textpoznpodarou">
    <w:name w:val="footnote text"/>
    <w:basedOn w:val="Normln"/>
    <w:link w:val="TextpoznpodarouChar"/>
    <w:uiPriority w:val="99"/>
    <w:rsid w:val="00134324"/>
    <w:pPr>
      <w:tabs>
        <w:tab w:val="left" w:pos="425"/>
      </w:tabs>
      <w:ind w:left="425" w:hanging="425"/>
    </w:pPr>
    <w:rPr>
      <w:rFonts w:asciiTheme="minorHAnsi" w:eastAsiaTheme="minorHAnsi" w:hAnsiTheme="minorHAnsi" w:cstheme="minorBidi"/>
      <w:sz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134324"/>
    <w:rPr>
      <w:rFonts w:ascii="Calibri" w:eastAsia="Calibri" w:hAnsi="Calibri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134324"/>
    <w:pPr>
      <w:numPr>
        <w:numId w:val="6"/>
      </w:numPr>
      <w:tabs>
        <w:tab w:val="clear" w:pos="850"/>
      </w:tabs>
      <w:spacing w:before="120" w:after="120"/>
      <w:ind w:left="0" w:firstLine="0"/>
    </w:pPr>
    <w:rPr>
      <w:b/>
    </w:rPr>
  </w:style>
  <w:style w:type="paragraph" w:customStyle="1" w:styleId="Podpis">
    <w:name w:val="Podpis_"/>
    <w:basedOn w:val="Normln"/>
    <w:next w:val="funkce"/>
    <w:rsid w:val="00134324"/>
    <w:pPr>
      <w:keepNext/>
      <w:keepLines/>
      <w:spacing w:before="720"/>
      <w:jc w:val="center"/>
    </w:pPr>
  </w:style>
  <w:style w:type="paragraph" w:customStyle="1" w:styleId="funkce">
    <w:name w:val="funkce"/>
    <w:basedOn w:val="Normln"/>
    <w:rsid w:val="00134324"/>
    <w:pPr>
      <w:keepLines/>
      <w:numPr>
        <w:numId w:val="5"/>
      </w:numPr>
      <w:tabs>
        <w:tab w:val="clear" w:pos="425"/>
      </w:tabs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134324"/>
    <w:pPr>
      <w:numPr>
        <w:numId w:val="0"/>
      </w:numPr>
    </w:pPr>
    <w:rPr>
      <w:b/>
    </w:rPr>
  </w:style>
  <w:style w:type="character" w:customStyle="1" w:styleId="TextodstavceCharChar">
    <w:name w:val="Text odstavce Char Char"/>
    <w:basedOn w:val="Standardnpsmoodstavce"/>
    <w:link w:val="TextodstavceChar"/>
    <w:rsid w:val="00134324"/>
    <w:rPr>
      <w:rFonts w:ascii="Calibri" w:eastAsia="Calibri" w:hAnsi="Calibri" w:cs="Times New Roman"/>
    </w:rPr>
  </w:style>
  <w:style w:type="paragraph" w:customStyle="1" w:styleId="TextodstavceChar">
    <w:name w:val="Text odstavce Char"/>
    <w:basedOn w:val="Normln"/>
    <w:link w:val="TextodstavceCharChar"/>
    <w:rsid w:val="00134324"/>
    <w:pPr>
      <w:tabs>
        <w:tab w:val="num" w:pos="785"/>
        <w:tab w:val="left" w:pos="851"/>
      </w:tabs>
      <w:spacing w:before="120" w:after="120"/>
      <w:ind w:firstLine="425"/>
      <w:outlineLvl w:val="6"/>
    </w:pPr>
  </w:style>
  <w:style w:type="paragraph" w:customStyle="1" w:styleId="Textpsmene1">
    <w:name w:val="Text písmene 1"/>
    <w:basedOn w:val="Normln"/>
    <w:rsid w:val="00134324"/>
    <w:pPr>
      <w:tabs>
        <w:tab w:val="num" w:pos="785"/>
      </w:tabs>
      <w:ind w:firstLine="425"/>
    </w:pPr>
  </w:style>
  <w:style w:type="paragraph" w:styleId="Nzev">
    <w:name w:val="Title"/>
    <w:basedOn w:val="Normln"/>
    <w:link w:val="NzevChar"/>
    <w:qFormat/>
    <w:rsid w:val="0013432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134324"/>
    <w:rPr>
      <w:rFonts w:ascii="Calibri" w:eastAsia="Calibri" w:hAnsi="Calibri" w:cs="Times New Roman"/>
      <w:b/>
      <w:cap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3432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34324"/>
    <w:rPr>
      <w:rFonts w:ascii="Calibri" w:eastAsia="Calibri" w:hAnsi="Calibri" w:cs="Times New Roman"/>
    </w:rPr>
  </w:style>
  <w:style w:type="character" w:customStyle="1" w:styleId="TextkomenteChar">
    <w:name w:val="Text komentáře Char"/>
    <w:link w:val="Textkomente"/>
    <w:semiHidden/>
    <w:rsid w:val="00134324"/>
    <w:rPr>
      <w:sz w:val="20"/>
    </w:rPr>
  </w:style>
  <w:style w:type="paragraph" w:styleId="Textkomente">
    <w:name w:val="annotation text"/>
    <w:basedOn w:val="Normln"/>
    <w:link w:val="TextkomenteChar"/>
    <w:semiHidden/>
    <w:rsid w:val="00134324"/>
    <w:rPr>
      <w:rFonts w:asciiTheme="minorHAnsi" w:eastAsiaTheme="minorHAnsi" w:hAnsiTheme="minorHAnsi" w:cstheme="minorBidi"/>
      <w:sz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134324"/>
    <w:rPr>
      <w:rFonts w:ascii="Calibri" w:eastAsia="Calibri" w:hAnsi="Calibri"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134324"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4324"/>
    <w:rPr>
      <w:rFonts w:asciiTheme="minorHAnsi" w:eastAsiaTheme="minorHAnsi" w:hAnsiTheme="minorHAnsi" w:cstheme="minorBidi"/>
      <w:sz w:val="20"/>
      <w:szCs w:val="20"/>
    </w:rPr>
  </w:style>
  <w:style w:type="character" w:customStyle="1" w:styleId="TextvysvtlivekChar1">
    <w:name w:val="Text vysvětlivek Char1"/>
    <w:basedOn w:val="Standardnpsmoodstavce"/>
    <w:uiPriority w:val="99"/>
    <w:semiHidden/>
    <w:rsid w:val="00134324"/>
    <w:rPr>
      <w:rFonts w:ascii="Calibri" w:eastAsia="Calibri" w:hAnsi="Calibri" w:cs="Times New Roman"/>
      <w:sz w:val="20"/>
      <w:szCs w:val="20"/>
    </w:rPr>
  </w:style>
  <w:style w:type="paragraph" w:customStyle="1" w:styleId="Nadpistabulky">
    <w:name w:val="Nadpis tabulky"/>
    <w:basedOn w:val="Titulek"/>
    <w:qFormat/>
    <w:rsid w:val="00134324"/>
    <w:pPr>
      <w:keepNext/>
      <w:spacing w:before="360" w:after="0" w:line="240" w:lineRule="auto"/>
      <w:jc w:val="both"/>
    </w:pPr>
    <w:rPr>
      <w:rFonts w:ascii="Arial" w:eastAsia="Times New Roman" w:hAnsi="Arial"/>
      <w:b w:val="0"/>
      <w:bCs/>
      <w:szCs w:val="20"/>
      <w:lang w:eastAsia="cs-CZ"/>
    </w:rPr>
  </w:style>
  <w:style w:type="paragraph" w:customStyle="1" w:styleId="BodyText23">
    <w:name w:val="Body Text 23"/>
    <w:basedOn w:val="Normln"/>
    <w:rsid w:val="00134324"/>
    <w:pPr>
      <w:tabs>
        <w:tab w:val="left" w:pos="1440"/>
      </w:tabs>
      <w:overflowPunct w:val="0"/>
      <w:autoSpaceDE w:val="0"/>
      <w:autoSpaceDN w:val="0"/>
      <w:adjustRightInd w:val="0"/>
      <w:spacing w:line="240" w:lineRule="auto"/>
      <w:ind w:left="1440" w:hanging="360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BodyText25">
    <w:name w:val="Body Text 25"/>
    <w:basedOn w:val="Normln"/>
    <w:rsid w:val="00134324"/>
    <w:pPr>
      <w:overflowPunct w:val="0"/>
      <w:autoSpaceDE w:val="0"/>
      <w:autoSpaceDN w:val="0"/>
      <w:adjustRightInd w:val="0"/>
      <w:spacing w:line="240" w:lineRule="auto"/>
      <w:ind w:firstLine="708"/>
      <w:jc w:val="both"/>
      <w:textAlignment w:val="baseline"/>
    </w:pPr>
    <w:rPr>
      <w:rFonts w:ascii="Monotype Sorts" w:eastAsia="Times New Roman" w:hAnsi="Monotype Sorts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3432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13432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textk">
    <w:name w:val="textík"/>
    <w:basedOn w:val="Normln"/>
    <w:link w:val="textkChar"/>
    <w:rsid w:val="00134324"/>
    <w:pPr>
      <w:spacing w:before="12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kChar">
    <w:name w:val="textík Char"/>
    <w:link w:val="textk"/>
    <w:rsid w:val="0013432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adpistabulky0">
    <w:name w:val="nadpis_tabulky"/>
    <w:basedOn w:val="Normln"/>
    <w:qFormat/>
    <w:rsid w:val="00134324"/>
    <w:pPr>
      <w:keepNext/>
      <w:spacing w:before="360" w:line="240" w:lineRule="auto"/>
      <w:jc w:val="both"/>
    </w:pPr>
    <w:rPr>
      <w:rFonts w:ascii="Arial" w:eastAsia="Times New Roman" w:hAnsi="Arial"/>
      <w:lang w:eastAsia="cs-CZ"/>
    </w:rPr>
  </w:style>
  <w:style w:type="character" w:styleId="Nzevknihy">
    <w:name w:val="Book Title"/>
    <w:uiPriority w:val="33"/>
    <w:qFormat/>
    <w:rsid w:val="00134324"/>
    <w:rPr>
      <w:b/>
      <w:bCs/>
      <w:color w:val="000000"/>
      <w:szCs w:val="22"/>
    </w:rPr>
  </w:style>
  <w:style w:type="paragraph" w:customStyle="1" w:styleId="Normln1">
    <w:name w:val="Normální1"/>
    <w:aliases w:val="první řádek 0,8"/>
    <w:basedOn w:val="Normln"/>
    <w:rsid w:val="00134324"/>
    <w:pPr>
      <w:spacing w:before="120" w:line="288" w:lineRule="auto"/>
      <w:ind w:firstLine="454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StylNadpis4ArialBlacknenTunnenKurzvaChar">
    <w:name w:val="Styl Nadpis 4 + Arial Black není Tučné není Kurzíva Char"/>
    <w:rsid w:val="00134324"/>
    <w:rPr>
      <w:rFonts w:ascii="Arial Black" w:hAnsi="Arial Black"/>
      <w:sz w:val="22"/>
      <w:szCs w:val="22"/>
      <w:lang w:val="cs-CZ" w:eastAsia="cs-CZ" w:bidi="ar-SA"/>
    </w:rPr>
  </w:style>
  <w:style w:type="paragraph" w:customStyle="1" w:styleId="Normln2">
    <w:name w:val="Normální2"/>
    <w:basedOn w:val="Normln"/>
    <w:rsid w:val="00134324"/>
    <w:pPr>
      <w:spacing w:before="40" w:after="40" w:line="240" w:lineRule="auto"/>
      <w:jc w:val="both"/>
    </w:pPr>
    <w:rPr>
      <w:rFonts w:ascii="Arial" w:eastAsia="Times New Roman" w:hAnsi="Arial"/>
      <w:sz w:val="16"/>
      <w:szCs w:val="24"/>
      <w:lang w:eastAsia="cs-CZ"/>
    </w:rPr>
  </w:style>
  <w:style w:type="paragraph" w:customStyle="1" w:styleId="Zkladntext31">
    <w:name w:val="Základní text 31"/>
    <w:basedOn w:val="Normln"/>
    <w:rsid w:val="00134324"/>
    <w:pPr>
      <w:widowControl w:val="0"/>
      <w:suppressAutoHyphens/>
      <w:spacing w:line="240" w:lineRule="auto"/>
      <w:jc w:val="both"/>
    </w:pPr>
    <w:rPr>
      <w:rFonts w:ascii="Arial" w:eastAsia="Lucida Sans Unicode" w:hAnsi="Arial"/>
      <w:szCs w:val="24"/>
    </w:rPr>
  </w:style>
  <w:style w:type="paragraph" w:customStyle="1" w:styleId="Obsahtabulky">
    <w:name w:val="Obsah tabulky"/>
    <w:basedOn w:val="Zkladntext"/>
    <w:rsid w:val="00134324"/>
    <w:pPr>
      <w:widowControl w:val="0"/>
      <w:suppressLineNumbers/>
      <w:suppressAutoHyphens/>
      <w:overflowPunct/>
      <w:autoSpaceDE/>
      <w:autoSpaceDN/>
      <w:adjustRightInd/>
      <w:spacing w:line="240" w:lineRule="auto"/>
      <w:textAlignment w:val="auto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Zkladntext22">
    <w:name w:val="Základní text 22"/>
    <w:basedOn w:val="Normln"/>
    <w:rsid w:val="00134324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/>
      <w:b/>
      <w:sz w:val="24"/>
      <w:szCs w:val="24"/>
    </w:rPr>
  </w:style>
  <w:style w:type="paragraph" w:customStyle="1" w:styleId="Zkladntext21">
    <w:name w:val="Základní text 21"/>
    <w:basedOn w:val="Normln"/>
    <w:rsid w:val="00134324"/>
    <w:pPr>
      <w:widowControl w:val="0"/>
      <w:suppressAutoHyphens/>
      <w:spacing w:line="360" w:lineRule="auto"/>
      <w:jc w:val="both"/>
    </w:pPr>
    <w:rPr>
      <w:rFonts w:ascii="Times New Roman" w:eastAsia="Lucida Sans Unicode" w:hAnsi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343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134324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134324"/>
    <w:rPr>
      <w:i w:val="0"/>
      <w:iCs/>
    </w:rPr>
  </w:style>
  <w:style w:type="character" w:styleId="Zdraznnjemn">
    <w:name w:val="Subtle Emphasis"/>
    <w:basedOn w:val="Standardnpsmoodstavce"/>
    <w:uiPriority w:val="19"/>
    <w:rsid w:val="00134324"/>
    <w:rPr>
      <w:i w:val="0"/>
      <w:iCs/>
      <w:color w:val="auto"/>
    </w:rPr>
  </w:style>
  <w:style w:type="paragraph" w:customStyle="1" w:styleId="KUdajeIDoednosobKUJK">
    <w:name w:val="KU údaje ID o úřední osobě_KUJK"/>
    <w:basedOn w:val="Normln"/>
    <w:link w:val="KUdajeIDoednosobKUJKChar"/>
    <w:qFormat/>
    <w:rsid w:val="00134324"/>
    <w:pPr>
      <w:framePr w:hSpace="142" w:vSpace="284" w:wrap="around" w:vAnchor="page" w:hAnchor="margin" w:y="2761"/>
      <w:spacing w:line="240" w:lineRule="auto"/>
      <w:suppressOverlap/>
      <w:jc w:val="both"/>
    </w:pPr>
    <w:rPr>
      <w:rFonts w:ascii="Tahoma" w:eastAsia="Times New Roman" w:hAnsi="Tahoma" w:cs="Tahoma"/>
      <w:sz w:val="18"/>
      <w:szCs w:val="20"/>
      <w:lang w:eastAsia="cs-CZ"/>
    </w:rPr>
  </w:style>
  <w:style w:type="character" w:customStyle="1" w:styleId="KUdajeIDoednosobKUJKChar">
    <w:name w:val="KU údaje ID o úřední osobě_KUJK Char"/>
    <w:basedOn w:val="Standardnpsmoodstavce"/>
    <w:link w:val="KUdajeIDoednosobKUJK"/>
    <w:rsid w:val="00134324"/>
    <w:rPr>
      <w:rFonts w:ascii="Tahoma" w:eastAsia="Times New Roman" w:hAnsi="Tahoma" w:cs="Tahoma"/>
      <w:sz w:val="18"/>
      <w:szCs w:val="20"/>
      <w:lang w:eastAsia="cs-CZ"/>
    </w:rPr>
  </w:style>
  <w:style w:type="paragraph" w:customStyle="1" w:styleId="KUdajeIDpopisKUJK">
    <w:name w:val="KU údaje ID popis KUJK"/>
    <w:basedOn w:val="Normln"/>
    <w:link w:val="KUdajeIDpopisKUJKChar"/>
    <w:qFormat/>
    <w:rsid w:val="00134324"/>
    <w:pPr>
      <w:spacing w:line="240" w:lineRule="exact"/>
      <w:jc w:val="both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KUdajeIDpopisKUJKChar">
    <w:name w:val="KU údaje ID popis KUJK Char"/>
    <w:basedOn w:val="Standardnpsmoodstavce"/>
    <w:link w:val="KUdajeIDpopisKUJK"/>
    <w:rsid w:val="0013432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3">
    <w:name w:val="l3"/>
    <w:basedOn w:val="Normln"/>
    <w:rsid w:val="00134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1a">
    <w:name w:val="h1a"/>
    <w:basedOn w:val="Standardnpsmoodstavce"/>
    <w:rsid w:val="00134324"/>
  </w:style>
  <w:style w:type="paragraph" w:customStyle="1" w:styleId="titulek0">
    <w:name w:val="titulek"/>
    <w:basedOn w:val="Normln"/>
    <w:rsid w:val="00134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pis">
    <w:name w:val="popis"/>
    <w:basedOn w:val="Normln"/>
    <w:rsid w:val="00134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kapitoly">
    <w:name w:val="Nadpis kapitoly"/>
    <w:basedOn w:val="Odstavecseseznamem"/>
    <w:rsid w:val="001343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95959"/>
      <w:ind w:hanging="360"/>
    </w:pPr>
    <w:rPr>
      <w:rFonts w:ascii="Arial" w:eastAsia="Calibri" w:hAnsi="Arial" w:cs="Arial"/>
      <w:color w:val="FFFFFF"/>
      <w:sz w:val="24"/>
      <w:szCs w:val="24"/>
    </w:rPr>
  </w:style>
  <w:style w:type="paragraph" w:customStyle="1" w:styleId="Nadpispodkapitoly">
    <w:name w:val="Nadpis podkapitoly"/>
    <w:basedOn w:val="Odstavecseseznamem"/>
    <w:rsid w:val="00134324"/>
    <w:pPr>
      <w:numPr>
        <w:ilvl w:val="1"/>
        <w:numId w:val="7"/>
      </w:numPr>
      <w:spacing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Textbody">
    <w:name w:val="Text body"/>
    <w:basedOn w:val="Normln"/>
    <w:rsid w:val="0013432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134324"/>
  </w:style>
  <w:style w:type="character" w:customStyle="1" w:styleId="mw-editsection1">
    <w:name w:val="mw-editsection1"/>
    <w:basedOn w:val="Standardnpsmoodstavce"/>
    <w:rsid w:val="00134324"/>
  </w:style>
  <w:style w:type="character" w:customStyle="1" w:styleId="mw-editsection-bracket">
    <w:name w:val="mw-editsection-bracket"/>
    <w:basedOn w:val="Standardnpsmoodstavce"/>
    <w:rsid w:val="00134324"/>
  </w:style>
  <w:style w:type="character" w:customStyle="1" w:styleId="mw-editsection-divider1">
    <w:name w:val="mw-editsection-divider1"/>
    <w:basedOn w:val="Standardnpsmoodstavce"/>
    <w:rsid w:val="00134324"/>
    <w:rPr>
      <w:color w:val="555555"/>
    </w:rPr>
  </w:style>
  <w:style w:type="character" w:styleId="Znakapoznpodarou">
    <w:name w:val="footnote reference"/>
    <w:basedOn w:val="Standardnpsmoodstavce"/>
    <w:uiPriority w:val="99"/>
    <w:rsid w:val="00134324"/>
    <w:rPr>
      <w:rFonts w:ascii="Times New Roman" w:hAnsi="Times New Roman" w:cs="Times New Roman"/>
      <w:vertAlign w:val="superscript"/>
    </w:rPr>
  </w:style>
  <w:style w:type="character" w:customStyle="1" w:styleId="Zkladntextodsazen2Char">
    <w:name w:val="Základní text odsazený 2 Char"/>
    <w:basedOn w:val="Standardnpsmoodstavce"/>
    <w:link w:val="Zkladntextodsazen2"/>
    <w:rsid w:val="00134324"/>
  </w:style>
  <w:style w:type="paragraph" w:styleId="Zkladntextodsazen2">
    <w:name w:val="Body Text Indent 2"/>
    <w:basedOn w:val="Normln"/>
    <w:link w:val="Zkladntextodsazen2Char"/>
    <w:unhideWhenUsed/>
    <w:rsid w:val="00134324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134324"/>
    <w:rPr>
      <w:rFonts w:ascii="Calibri" w:eastAsia="Calibri" w:hAnsi="Calibri" w:cs="Times New Roman"/>
    </w:rPr>
  </w:style>
  <w:style w:type="character" w:customStyle="1" w:styleId="Zkladntext1">
    <w:name w:val="Základní text1"/>
    <w:basedOn w:val="Standardnpsmoodstavce"/>
    <w:uiPriority w:val="99"/>
    <w:rsid w:val="0013432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WW-Absatz-Standardschriftart">
    <w:name w:val="WW-Absatz-Standardschriftart"/>
    <w:rsid w:val="00134324"/>
  </w:style>
  <w:style w:type="character" w:customStyle="1" w:styleId="PodnadpisChar">
    <w:name w:val="Podnadpis Char"/>
    <w:rsid w:val="00134324"/>
    <w:rPr>
      <w:rFonts w:ascii="Arial" w:hAnsi="Arial" w:cs="Arial"/>
      <w:b/>
      <w:bCs/>
      <w:sz w:val="24"/>
      <w:szCs w:val="24"/>
      <w:lang w:val="cs-CZ" w:eastAsia="cs-CZ" w:bidi="ar-SA"/>
    </w:rPr>
  </w:style>
  <w:style w:type="paragraph" w:customStyle="1" w:styleId="description">
    <w:name w:val="description"/>
    <w:basedOn w:val="Normln"/>
    <w:rsid w:val="00134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ddress">
    <w:name w:val="address"/>
    <w:basedOn w:val="Normln"/>
    <w:rsid w:val="00134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-wm-western">
    <w:name w:val="-wm-western"/>
    <w:basedOn w:val="Normln"/>
    <w:rsid w:val="00134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dil">
    <w:name w:val="oddil"/>
    <w:basedOn w:val="Normln"/>
    <w:rsid w:val="00FE6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ableParagraph">
    <w:name w:val="Table Paragraph"/>
    <w:basedOn w:val="Normln"/>
    <w:uiPriority w:val="1"/>
    <w:qFormat/>
    <w:rsid w:val="00E23223"/>
    <w:pPr>
      <w:widowControl w:val="0"/>
      <w:autoSpaceDE w:val="0"/>
      <w:autoSpaceDN w:val="0"/>
      <w:spacing w:line="240" w:lineRule="auto"/>
      <w:ind w:left="107"/>
    </w:pPr>
    <w:rPr>
      <w:rFonts w:ascii="Tahoma" w:eastAsia="Tahoma" w:hAnsi="Tahoma" w:cs="Tahoma"/>
    </w:rPr>
  </w:style>
  <w:style w:type="paragraph" w:styleId="Prosttext">
    <w:name w:val="Plain Text"/>
    <w:basedOn w:val="Normln"/>
    <w:link w:val="ProsttextChar"/>
    <w:rsid w:val="009328FE"/>
    <w:pPr>
      <w:spacing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9328FE"/>
    <w:rPr>
      <w:rFonts w:ascii="Courier New" w:eastAsia="Times New Roman" w:hAnsi="Courier New" w:cs="Times New Roman"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A20E03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-display-single">
    <w:name w:val="date-display-single"/>
    <w:basedOn w:val="Standardnpsmoodstavce"/>
    <w:rsid w:val="004D09D3"/>
  </w:style>
  <w:style w:type="paragraph" w:customStyle="1" w:styleId="odst">
    <w:name w:val="odst"/>
    <w:basedOn w:val="Normln"/>
    <w:rsid w:val="00367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">
    <w:name w:val="parag"/>
    <w:basedOn w:val="Normln"/>
    <w:rsid w:val="00367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t">
    <w:name w:val="parag_t"/>
    <w:basedOn w:val="Normln"/>
    <w:rsid w:val="00367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ism">
    <w:name w:val="pism"/>
    <w:basedOn w:val="Normln"/>
    <w:rsid w:val="00367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947327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rsid w:val="0094732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947327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947327"/>
    <w:rPr>
      <w:rFonts w:ascii="Cambria" w:eastAsia="Times New Roman" w:hAnsi="Cambria" w:cs="Times New Roman"/>
      <w:lang w:eastAsia="ar-SA"/>
    </w:rPr>
  </w:style>
  <w:style w:type="paragraph" w:customStyle="1" w:styleId="aNadpispodkapitoly">
    <w:name w:val="aNadpis podkapitoly"/>
    <w:basedOn w:val="aNormln"/>
    <w:next w:val="aNormln"/>
    <w:rsid w:val="00947327"/>
    <w:pPr>
      <w:numPr>
        <w:numId w:val="2"/>
      </w:numPr>
      <w:tabs>
        <w:tab w:val="clear" w:pos="360"/>
      </w:tabs>
      <w:spacing w:before="360" w:after="120" w:line="240" w:lineRule="auto"/>
      <w:jc w:val="both"/>
    </w:pPr>
    <w:rPr>
      <w:b/>
      <w:spacing w:val="20"/>
      <w:sz w:val="36"/>
      <w:szCs w:val="36"/>
      <w:u w:val="single"/>
    </w:rPr>
  </w:style>
  <w:style w:type="paragraph" w:customStyle="1" w:styleId="aNzevplochy">
    <w:name w:val="aNázev plochy"/>
    <w:basedOn w:val="aNormln"/>
    <w:next w:val="aNormln"/>
    <w:rsid w:val="00947327"/>
    <w:pPr>
      <w:spacing w:before="480" w:after="120" w:line="240" w:lineRule="auto"/>
      <w:jc w:val="center"/>
    </w:pPr>
    <w:rPr>
      <w:b/>
      <w:sz w:val="44"/>
      <w:szCs w:val="28"/>
    </w:rPr>
  </w:style>
  <w:style w:type="paragraph" w:customStyle="1" w:styleId="aMalnadpis">
    <w:name w:val="aMalý nadpis"/>
    <w:basedOn w:val="aNormln"/>
    <w:next w:val="aNormln"/>
    <w:rsid w:val="00947327"/>
    <w:pPr>
      <w:spacing w:before="240" w:after="120" w:line="240" w:lineRule="auto"/>
      <w:jc w:val="both"/>
    </w:pPr>
    <w:rPr>
      <w:b/>
    </w:rPr>
  </w:style>
  <w:style w:type="character" w:customStyle="1" w:styleId="aMalnadpisChar">
    <w:name w:val="aMalý nadpis Char"/>
    <w:rsid w:val="00947327"/>
    <w:rPr>
      <w:rFonts w:eastAsia="Lucida Sans Unicode"/>
      <w:b/>
      <w:sz w:val="24"/>
      <w:szCs w:val="24"/>
      <w:lang w:val="cs-CZ" w:eastAsia="ar-SA" w:bidi="ar-SA"/>
    </w:rPr>
  </w:style>
  <w:style w:type="character" w:customStyle="1" w:styleId="aNormlnmonostiplochyCharCharCharCharCharCharChar">
    <w:name w:val="aNormální možnosti plochy Char Char Char Char Char Char Char"/>
    <w:rsid w:val="00947327"/>
    <w:rPr>
      <w:rFonts w:eastAsia="Lucida Sans Unicode"/>
      <w:b/>
      <w:sz w:val="24"/>
      <w:szCs w:val="24"/>
      <w:u w:val="single"/>
      <w:lang w:eastAsia="ar-SA" w:bidi="ar-SA"/>
    </w:rPr>
  </w:style>
  <w:style w:type="paragraph" w:customStyle="1" w:styleId="aNormlnCharCharCharCharChar">
    <w:name w:val="aNormální Char Char Char Char Char"/>
    <w:basedOn w:val="Normln"/>
    <w:link w:val="aNormlnCharCharCharCharCharChar"/>
    <w:rsid w:val="00947327"/>
    <w:pPr>
      <w:tabs>
        <w:tab w:val="left" w:pos="360"/>
      </w:tabs>
      <w:spacing w:line="240" w:lineRule="auto"/>
      <w:ind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NormlnCharCharCharCharCharChar">
    <w:name w:val="aNormální Char Char Char Char Char Char"/>
    <w:link w:val="aNormlnCharCharCharCharChar"/>
    <w:rsid w:val="009473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Malnadpis-plochypodnadpisy">
    <w:name w:val="aMalý nadpis - plochy podnadpisy"/>
    <w:basedOn w:val="aMalnadpis"/>
    <w:rsid w:val="00947327"/>
    <w:rPr>
      <w:color w:val="1C1C1C"/>
    </w:rPr>
  </w:style>
  <w:style w:type="paragraph" w:customStyle="1" w:styleId="Normln3">
    <w:name w:val="Normální~~"/>
    <w:basedOn w:val="Normln"/>
    <w:rsid w:val="00947327"/>
    <w:pPr>
      <w:widowControl w:val="0"/>
      <w:spacing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947327"/>
    <w:pPr>
      <w:widowControl w:val="0"/>
      <w:spacing w:line="288" w:lineRule="auto"/>
    </w:pPr>
    <w:rPr>
      <w:rFonts w:ascii="Courier New" w:eastAsia="Times New Roman" w:hAnsi="Courier New"/>
      <w:noProof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7327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sz w:val="16"/>
      <w:szCs w:val="16"/>
      <w:lang w:eastAsia="ar-S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7327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Seznam">
    <w:name w:val="List"/>
    <w:basedOn w:val="Normln"/>
    <w:rsid w:val="00947327"/>
    <w:pPr>
      <w:spacing w:line="240" w:lineRule="auto"/>
      <w:ind w:left="283" w:hanging="283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Import14">
    <w:name w:val="Import 14"/>
    <w:basedOn w:val="Normln"/>
    <w:rsid w:val="0094732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436" w:lineRule="auto"/>
    </w:pPr>
    <w:rPr>
      <w:rFonts w:ascii="Courier New" w:eastAsia="Times New Roman" w:hAnsi="Courier New"/>
      <w:noProof/>
      <w:sz w:val="24"/>
      <w:szCs w:val="20"/>
      <w:lang w:eastAsia="cs-CZ"/>
    </w:rPr>
  </w:style>
  <w:style w:type="paragraph" w:customStyle="1" w:styleId="Normln4">
    <w:name w:val="Normální~"/>
    <w:basedOn w:val="Normln"/>
    <w:rsid w:val="00947327"/>
    <w:pPr>
      <w:widowControl w:val="0"/>
      <w:spacing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Obsah1">
    <w:name w:val="Obsah1"/>
    <w:basedOn w:val="Normln"/>
    <w:rsid w:val="00947327"/>
    <w:pPr>
      <w:widowControl w:val="0"/>
      <w:tabs>
        <w:tab w:val="right" w:leader="dot" w:pos="8656"/>
      </w:tabs>
      <w:spacing w:line="288" w:lineRule="auto"/>
    </w:pPr>
    <w:rPr>
      <w:rFonts w:ascii="Times New Roman" w:eastAsia="Times New Roman" w:hAnsi="Times New Roman"/>
      <w:b/>
      <w:noProof/>
      <w:sz w:val="24"/>
      <w:szCs w:val="20"/>
      <w:lang w:eastAsia="cs-CZ"/>
    </w:rPr>
  </w:style>
  <w:style w:type="paragraph" w:customStyle="1" w:styleId="Noparagraphstyle">
    <w:name w:val="[No paragraph style]"/>
    <w:rsid w:val="00947327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Textodstavce1">
    <w:name w:val="Text odstavce 1"/>
    <w:basedOn w:val="Normln"/>
    <w:rsid w:val="0094732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anormln0">
    <w:name w:val="anormální"/>
    <w:basedOn w:val="Normln"/>
    <w:rsid w:val="00947327"/>
    <w:pPr>
      <w:widowControl w:val="0"/>
      <w:tabs>
        <w:tab w:val="left" w:pos="357"/>
      </w:tabs>
      <w:spacing w:line="240" w:lineRule="auto"/>
      <w:ind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ntext23">
    <w:name w:val="Základní text 23"/>
    <w:basedOn w:val="Normln"/>
    <w:rsid w:val="00947327"/>
    <w:pPr>
      <w:spacing w:line="240" w:lineRule="auto"/>
      <w:ind w:left="360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947327"/>
    <w:pPr>
      <w:overflowPunct w:val="0"/>
      <w:autoSpaceDE w:val="0"/>
      <w:autoSpaceDN w:val="0"/>
      <w:adjustRightInd w:val="0"/>
      <w:spacing w:line="240" w:lineRule="auto"/>
      <w:ind w:firstLine="708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BodyText32">
    <w:name w:val="Body Text 32"/>
    <w:basedOn w:val="Normln"/>
    <w:rsid w:val="0094732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26">
    <w:name w:val="Body Text 26"/>
    <w:basedOn w:val="Normln"/>
    <w:rsid w:val="00947327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Monotype Sorts" w:eastAsia="Times New Roman" w:hAnsi="Monotype Sorts"/>
      <w:szCs w:val="20"/>
      <w:lang w:eastAsia="cs-CZ"/>
    </w:rPr>
  </w:style>
  <w:style w:type="paragraph" w:customStyle="1" w:styleId="BodyText21">
    <w:name w:val="Body Text 21"/>
    <w:basedOn w:val="Normln"/>
    <w:rsid w:val="00947327"/>
    <w:pPr>
      <w:overflowPunct w:val="0"/>
      <w:autoSpaceDE w:val="0"/>
      <w:autoSpaceDN w:val="0"/>
      <w:adjustRightInd w:val="0"/>
      <w:spacing w:line="240" w:lineRule="auto"/>
      <w:ind w:left="283"/>
      <w:textAlignment w:val="baseline"/>
    </w:pPr>
    <w:rPr>
      <w:rFonts w:ascii="Tahoma" w:eastAsia="Times New Roman" w:hAnsi="Tahoma"/>
      <w:sz w:val="24"/>
      <w:szCs w:val="20"/>
      <w:lang w:eastAsia="cs-CZ"/>
    </w:rPr>
  </w:style>
  <w:style w:type="paragraph" w:customStyle="1" w:styleId="BodyText24">
    <w:name w:val="Body Text 24"/>
    <w:basedOn w:val="Normln"/>
    <w:rsid w:val="00947327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Zkladntext32">
    <w:name w:val="Základní text 32"/>
    <w:basedOn w:val="Normln"/>
    <w:rsid w:val="00947327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/>
      <w:b/>
      <w:caps/>
      <w:sz w:val="24"/>
      <w:szCs w:val="20"/>
      <w:lang w:eastAsia="cs-CZ"/>
    </w:rPr>
  </w:style>
  <w:style w:type="paragraph" w:customStyle="1" w:styleId="WW-Zkladntextodsazen3">
    <w:name w:val="WW-Základní text odsazený 3"/>
    <w:basedOn w:val="Normln"/>
    <w:rsid w:val="00947327"/>
    <w:pPr>
      <w:widowControl w:val="0"/>
      <w:suppressAutoHyphens/>
      <w:spacing w:before="120" w:line="240" w:lineRule="auto"/>
      <w:ind w:firstLine="709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Styl1">
    <w:name w:val="Styl1"/>
    <w:basedOn w:val="Normln"/>
    <w:rsid w:val="00947327"/>
    <w:pPr>
      <w:tabs>
        <w:tab w:val="num" w:pos="360"/>
      </w:tabs>
      <w:suppressAutoHyphens/>
      <w:spacing w:line="240" w:lineRule="auto"/>
      <w:jc w:val="both"/>
    </w:pPr>
    <w:rPr>
      <w:rFonts w:ascii="Times New Roman" w:eastAsia="Times New Roman" w:hAnsi="Times New Roman" w:cs="Wingdings"/>
      <w:sz w:val="24"/>
      <w:szCs w:val="24"/>
    </w:rPr>
  </w:style>
  <w:style w:type="paragraph" w:customStyle="1" w:styleId="Normaali">
    <w:name w:val="Normaali"/>
    <w:rsid w:val="00947327"/>
    <w:pPr>
      <w:widowControl w:val="0"/>
      <w:spacing w:line="340" w:lineRule="exact"/>
    </w:pPr>
    <w:rPr>
      <w:rFonts w:ascii="Times New Roman" w:eastAsia="Times New Roman" w:hAnsi="Times New Roman" w:cs="Times New Roman"/>
      <w:sz w:val="24"/>
      <w:szCs w:val="20"/>
      <w:lang w:val="fi-FI" w:eastAsia="cs-CZ"/>
    </w:rPr>
  </w:style>
  <w:style w:type="paragraph" w:customStyle="1" w:styleId="-wm-msobodytext">
    <w:name w:val="-wm-msobodytext"/>
    <w:basedOn w:val="Normln"/>
    <w:rsid w:val="00C348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-wm-msosubtitle">
    <w:name w:val="-wm-msosubtitle"/>
    <w:basedOn w:val="Normln"/>
    <w:rsid w:val="002736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ntext24">
    <w:name w:val="Základní text 24"/>
    <w:basedOn w:val="Normln"/>
    <w:rsid w:val="000C73BE"/>
    <w:pPr>
      <w:spacing w:line="240" w:lineRule="auto"/>
      <w:ind w:left="360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Zkladntextodsazen22">
    <w:name w:val="Základní text odsazený 22"/>
    <w:basedOn w:val="Normln"/>
    <w:rsid w:val="000C73BE"/>
    <w:pPr>
      <w:overflowPunct w:val="0"/>
      <w:autoSpaceDE w:val="0"/>
      <w:autoSpaceDN w:val="0"/>
      <w:adjustRightInd w:val="0"/>
      <w:spacing w:line="240" w:lineRule="auto"/>
      <w:ind w:firstLine="708"/>
      <w:textAlignment w:val="baseline"/>
    </w:pPr>
    <w:rPr>
      <w:rFonts w:ascii="Arial" w:eastAsia="Times New Roman" w:hAnsi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4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8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10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3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05CBB-C1AD-44CA-8CF1-434A2ADA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3235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Kašparová</dc:creator>
  <cp:lastModifiedBy>Zdeněk Gottfried</cp:lastModifiedBy>
  <cp:revision>2</cp:revision>
  <cp:lastPrinted>2023-04-04T05:35:00Z</cp:lastPrinted>
  <dcterms:created xsi:type="dcterms:W3CDTF">2025-02-11T13:42:00Z</dcterms:created>
  <dcterms:modified xsi:type="dcterms:W3CDTF">2025-02-11T13:42:00Z</dcterms:modified>
</cp:coreProperties>
</file>